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bookmarkStart w:id="0" w:name="_GoBack" w:displacedByCustomXml="next"/>
    <w:bookmarkEnd w:id="0" w:displacedByCustomXml="next"/>
    <w:sdt>
      <w:sdtPr>
        <w:rPr>
          <w:rFonts w:ascii="Verdana" w:hAnsi="Verdana"/>
        </w:rPr>
        <w:id w:val="1306743920"/>
        <w:docPartObj>
          <w:docPartGallery w:val="Cover Pages"/>
          <w:docPartUnique/>
        </w:docPartObj>
      </w:sdtPr>
      <w:sdtEndPr>
        <w:rPr>
          <w:rFonts w:cs="Aharoni"/>
        </w:rPr>
      </w:sdtEndPr>
      <w:sdtContent>
        <w:p w:rsidR="00705E69" w:rsidRPr="00D73D47" w:rsidRDefault="00280BEB" w:rsidP="00705E69">
          <w:pPr>
            <w:rPr>
              <w:rFonts w:ascii="Verdana" w:hAnsi="Verdana"/>
            </w:rPr>
          </w:pPr>
          <w:r w:rsidRPr="00280BEB">
            <w:rPr>
              <w:rFonts w:ascii="Verdana" w:hAnsi="Verdana" w:cs="Arial"/>
              <w:b/>
              <w:noProof/>
              <w:lang w:eastAsia="en-US"/>
            </w:rPr>
            <w:pict>
              <v:shapetype id="_x0000_t202" coordsize="21600,21600" o:spt="202" path="m,l,21600r21600,l21600,xe">
                <v:stroke joinstyle="miter"/>
                <v:path gradientshapeok="t" o:connecttype="rect"/>
              </v:shapetype>
              <v:shape id="Text Box 196" o:spid="_x0000_s1026" type="#_x0000_t202" style="position:absolute;margin-left:-48.5pt;margin-top:58.95pt;width:539.95pt;height:214.35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" fillcolor="white [3212]" stroked="f" strokeweight=".5pt">
                <v:textbox inset="36pt,7.2pt,36pt,7.2pt">
                  <w:txbxContent>
                    <w:sdt>
                      <w:sdtPr>
                        <w:rPr>
                          <w:rFonts w:ascii="Arial Unicode MS" w:eastAsia="Arial Unicode MS" w:hAnsi="Arial Unicode MS" w:cs="Arial Unicode MS"/>
                          <w:b/>
                          <w:bCs/>
                          <w:sz w:val="36"/>
                          <w:szCs w:val="36"/>
                        </w:rPr>
                        <w:alias w:val="Title"/>
                        <w:tag w:val=""/>
                        <w:id w:val="-1264832914"/>
                        <w:dataBinding w:prefixMappings="xmlns:ns0='http://purl.org/dc/elements/1.1/' xmlns:ns1='http://schemas.openxmlformats.org/package/2006/metadata/core-properties' " w:xpath="/ns1:coreProperties[1]/ns0:title[1]" w:storeItemID="{6C3C8BC8-F283-45AE-878A-BAB7291924A1}"/>
                        <w:text/>
                      </w:sdtPr>
                      <w:sdtContent>
                        <w:p w:rsidR="00CF5AAC" w:rsidRPr="000E3E19" w:rsidRDefault="009514BD" w:rsidP="00705E69">
                          <w:pPr>
                            <w:pStyle w:val="NoSpacing"/>
                            <w:jc w:val="center"/>
                            <w:rPr>
                              <w:rFonts w:asciiTheme="majorHAnsi" w:eastAsiaTheme="majorEastAsia" w:hAnsiTheme="majorHAnsi" w:cstheme="majorBidi"/>
                              <w:caps/>
                              <w:color w:val="4F81BD" w:themeColor="accent1"/>
                              <w:sz w:val="40"/>
                              <w:szCs w:val="40"/>
                            </w:rPr>
                          </w:pPr>
                          <w:r>
                            <w:rPr>
                              <w:rFonts w:ascii="Arial Unicode MS" w:eastAsia="Arial Unicode MS" w:hAnsi="Arial Unicode MS" w:cs="Arial Unicode MS"/>
                              <w:b/>
                              <w:bCs/>
                              <w:sz w:val="36"/>
                              <w:szCs w:val="36"/>
                            </w:rPr>
                            <w:t xml:space="preserve">DESAIN KEGIATAN </w:t>
                          </w:r>
                          <w:r w:rsidR="00CF5AAC">
                            <w:rPr>
                              <w:rFonts w:ascii="Arial Unicode MS" w:eastAsia="Arial Unicode MS" w:hAnsi="Arial Unicode MS" w:cs="Arial Unicode MS"/>
                              <w:b/>
                              <w:bCs/>
                              <w:sz w:val="36"/>
                              <w:szCs w:val="36"/>
                            </w:rPr>
                            <w:t xml:space="preserve">PENINGKATAN KOMPETENSI TIK GURU UNTUK PEMBELAJARAN BERBASIS MULTIMEDIA DAN </w:t>
                          </w:r>
                          <w:proofErr w:type="gramStart"/>
                          <w:r w:rsidR="00CF5AAC">
                            <w:rPr>
                              <w:rFonts w:ascii="Arial Unicode MS" w:eastAsia="Arial Unicode MS" w:hAnsi="Arial Unicode MS" w:cs="Arial Unicode MS"/>
                              <w:b/>
                              <w:bCs/>
                              <w:sz w:val="36"/>
                              <w:szCs w:val="36"/>
                            </w:rPr>
                            <w:t>WEB  DI</w:t>
                          </w:r>
                          <w:proofErr w:type="gramEnd"/>
                          <w:r w:rsidR="00CF5AAC">
                            <w:rPr>
                              <w:rFonts w:ascii="Arial Unicode MS" w:eastAsia="Arial Unicode MS" w:hAnsi="Arial Unicode MS" w:cs="Arial Unicode MS"/>
                              <w:b/>
                              <w:bCs/>
                              <w:sz w:val="36"/>
                              <w:szCs w:val="36"/>
                            </w:rPr>
                            <w:t xml:space="preserve"> PROVINSI</w:t>
                          </w:r>
                        </w:p>
                      </w:sdtContent>
                    </w:sdt>
                  </w:txbxContent>
                </v:textbox>
              </v:shape>
            </w:pict>
          </w:r>
          <w:r w:rsidR="00705E69" w:rsidRPr="00D73D47">
            <w:rPr>
              <w:rFonts w:ascii="Verdana" w:hAnsi="Verdana" w:cs="Arial"/>
              <w:b/>
              <w:noProof/>
              <w:lang w:eastAsia="en-US"/>
            </w:rPr>
            <w:drawing>
              <wp:anchor distT="0" distB="0" distL="114300" distR="114300" simplePos="0" relativeHeight="251660288" behindDoc="0" locked="0" layoutInCell="1" allowOverlap="1">
                <wp:simplePos x="0" y="0"/>
                <wp:positionH relativeFrom="margin">
                  <wp:posOffset>3382631</wp:posOffset>
                </wp:positionH>
                <wp:positionV relativeFrom="paragraph">
                  <wp:posOffset>-1462</wp:posOffset>
                </wp:positionV>
                <wp:extent cx="2418971" cy="593387"/>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8971" cy="593387"/>
                        </a:xfrm>
                        <a:prstGeom prst="rect">
                          <a:avLst/>
                        </a:prstGeom>
                        <a:noFill/>
                        <a:ln>
                          <a:noFill/>
                        </a:ln>
                      </pic:spPr>
                    </pic:pic>
                  </a:graphicData>
                </a:graphic>
              </wp:anchor>
            </w:drawing>
          </w:r>
          <w:r w:rsidR="00705E69" w:rsidRPr="00D73D47">
            <w:rPr>
              <w:rFonts w:ascii="Verdana" w:hAnsi="Verdana" w:cs="Tahoma"/>
              <w:noProof/>
              <w:lang w:eastAsia="en-US"/>
            </w:rPr>
            <w:drawing>
              <wp:inline distT="0" distB="0" distL="0" distR="0">
                <wp:extent cx="1073888" cy="1085430"/>
                <wp:effectExtent l="0" t="0" r="0" b="635"/>
                <wp:docPr id="2" name="Picture 2" descr="diknas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knas color"/>
                        <pic:cNvPicPr>
                          <a:picLocks noChangeAspect="1" noChangeArrowheads="1"/>
                        </pic:cNvPicPr>
                      </pic:nvPicPr>
                      <pic:blipFill>
                        <a:blip r:embed="rId9" cstate="print"/>
                        <a:srcRect/>
                        <a:stretch>
                          <a:fillRect/>
                        </a:stretch>
                      </pic:blipFill>
                      <pic:spPr bwMode="auto">
                        <a:xfrm>
                          <a:off x="0" y="0"/>
                          <a:ext cx="1085135" cy="1096798"/>
                        </a:xfrm>
                        <a:prstGeom prst="rect">
                          <a:avLst/>
                        </a:prstGeom>
                        <a:noFill/>
                        <a:ln w="9525">
                          <a:noFill/>
                          <a:miter lim="800000"/>
                          <a:headEnd/>
                          <a:tailEnd/>
                        </a:ln>
                      </pic:spPr>
                    </pic:pic>
                  </a:graphicData>
                </a:graphic>
              </wp:inline>
            </w:drawing>
          </w:r>
        </w:p>
        <w:p w:rsidR="00705E69" w:rsidRPr="00D73D47" w:rsidRDefault="00280BEB" w:rsidP="00705E69">
          <w:pPr>
            <w:spacing w:after="160" w:line="259" w:lineRule="auto"/>
            <w:rPr>
              <w:rFonts w:ascii="Verdana" w:hAnsi="Verdana" w:cs="Aharoni"/>
            </w:rPr>
          </w:pPr>
          <w:r>
            <w:rPr>
              <w:rFonts w:ascii="Verdana" w:hAnsi="Verdana" w:cs="Aharoni"/>
              <w:noProof/>
              <w:lang w:eastAsia="en-US"/>
            </w:rPr>
            <w:pict>
              <v:shape id="Text Box 2" o:spid="_x0000_s1027" type="#_x0000_t202" style="position:absolute;margin-left:-23.9pt;margin-top:473.2pt;width:483.05pt;height:110.6pt;z-index:251664384;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" stroked="f">
                <v:textbox style="mso-fit-shape-to-text:t">
                  <w:txbxContent>
                    <w:p w:rsidR="00CF5AAC" w:rsidRPr="00705E69" w:rsidRDefault="00CF5AAC" w:rsidP="00705E69">
                      <w:pPr>
                        <w:jc w:val="center"/>
                        <w:rPr>
                          <w:rFonts w:ascii="Arial Unicode MS" w:eastAsia="Arial Unicode MS" w:hAnsi="Arial Unicode MS" w:cs="Arial Unicode MS"/>
                          <w:b/>
                          <w:sz w:val="28"/>
                          <w:szCs w:val="28"/>
                        </w:rPr>
                      </w:pPr>
                      <w:r w:rsidRPr="00705E69">
                        <w:rPr>
                          <w:rFonts w:ascii="Arial Unicode MS" w:eastAsia="Arial Unicode MS" w:hAnsi="Arial Unicode MS" w:cs="Arial Unicode MS"/>
                          <w:b/>
                          <w:sz w:val="28"/>
                          <w:szCs w:val="28"/>
                        </w:rPr>
                        <w:t>Pusat Teknologi Informasi dan Komunikasi Pendidikan dan Kebudayaan</w:t>
                      </w:r>
                    </w:p>
                    <w:p w:rsidR="00CF5AAC" w:rsidRPr="00705E69" w:rsidRDefault="00CF5AAC" w:rsidP="00705E69">
                      <w:pPr>
                        <w:jc w:val="center"/>
                        <w:rPr>
                          <w:rFonts w:ascii="Arial Unicode MS" w:eastAsia="Arial Unicode MS" w:hAnsi="Arial Unicode MS" w:cs="Arial Unicode MS"/>
                          <w:b/>
                          <w:sz w:val="36"/>
                          <w:szCs w:val="36"/>
                        </w:rPr>
                      </w:pPr>
                      <w:r w:rsidRPr="00705E69">
                        <w:rPr>
                          <w:rFonts w:ascii="Arial Unicode MS" w:eastAsia="Arial Unicode MS" w:hAnsi="Arial Unicode MS" w:cs="Arial Unicode MS"/>
                          <w:b/>
                          <w:sz w:val="36"/>
                          <w:szCs w:val="36"/>
                        </w:rPr>
                        <w:t>Kementerian Pendidikan dan Kebudayaan</w:t>
                      </w:r>
                    </w:p>
                    <w:p w:rsidR="00CF5AAC" w:rsidRPr="00705E69" w:rsidRDefault="00CF5AAC" w:rsidP="00705E69">
                      <w:pPr>
                        <w:jc w:val="center"/>
                        <w:rPr>
                          <w:rFonts w:ascii="Arial Unicode MS" w:eastAsia="Arial Unicode MS" w:hAnsi="Arial Unicode MS" w:cs="Arial Unicode MS"/>
                          <w:b/>
                          <w:sz w:val="36"/>
                          <w:szCs w:val="36"/>
                        </w:rPr>
                      </w:pPr>
                      <w:r w:rsidRPr="00705E69">
                        <w:rPr>
                          <w:rFonts w:ascii="Arial Unicode MS" w:eastAsia="Arial Unicode MS" w:hAnsi="Arial Unicode MS" w:cs="Arial Unicode MS"/>
                          <w:b/>
                          <w:sz w:val="36"/>
                          <w:szCs w:val="36"/>
                        </w:rPr>
                        <w:t>2017</w:t>
                      </w:r>
                    </w:p>
                    <w:p w:rsidR="00CF5AAC" w:rsidRPr="00705E69" w:rsidRDefault="00CF5AAC" w:rsidP="00705E69">
                      <w:pPr>
                        <w:jc w:val="center"/>
                        <w:rPr>
                          <w:rFonts w:ascii="Arial Unicode MS" w:eastAsia="Arial Unicode MS" w:hAnsi="Arial Unicode MS" w:cs="Arial Unicode MS"/>
                          <w:sz w:val="36"/>
                          <w:szCs w:val="36"/>
                        </w:rPr>
                      </w:pPr>
                    </w:p>
                    <w:p w:rsidR="00CF5AAC" w:rsidRDefault="00CF5AAC" w:rsidP="00705E69"/>
                  </w:txbxContent>
                </v:textbox>
                <w10:wrap type="square" anchorx="margin"/>
              </v:shape>
            </w:pict>
          </w:r>
          <w:r>
            <w:rPr>
              <w:rFonts w:ascii="Verdana" w:hAnsi="Verdana" w:cs="Aharoni"/>
              <w:noProof/>
              <w:lang w:eastAsia="en-US"/>
            </w:rPr>
            <w:pict>
              <v:shape id="_x0000_s1028" type="#_x0000_t202" style="position:absolute;margin-left:114.15pt;margin-top:274.8pt;width:237.35pt;height:110.6pt;z-index:25166233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" stroked="f">
                <v:textbox style="mso-fit-shape-to-text:t">
                  <w:txbxContent>
                    <w:p w:rsidR="00CF5AAC" w:rsidRPr="00705E69" w:rsidRDefault="00CF5AAC" w:rsidP="00705E69">
                      <w:pPr>
                        <w:jc w:val="center"/>
                        <w:rPr>
                          <w:rFonts w:ascii="Arial Unicode MS" w:eastAsia="Arial Unicode MS" w:hAnsi="Arial Unicode MS" w:cs="Arial Unicode MS"/>
                          <w:sz w:val="36"/>
                          <w:szCs w:val="36"/>
                        </w:rPr>
                      </w:pPr>
                      <w:r w:rsidRPr="00705E69">
                        <w:rPr>
                          <w:rFonts w:ascii="Arial Unicode MS" w:eastAsia="Arial Unicode MS" w:hAnsi="Arial Unicode MS" w:cs="Arial Unicode MS"/>
                          <w:sz w:val="36"/>
                          <w:szCs w:val="36"/>
                        </w:rPr>
                        <w:t xml:space="preserve">Provinsi </w:t>
                      </w:r>
                      <w:r>
                        <w:rPr>
                          <w:rFonts w:ascii="Arial Unicode MS" w:eastAsia="Arial Unicode MS" w:hAnsi="Arial Unicode MS" w:cs="Arial Unicode MS"/>
                          <w:sz w:val="36"/>
                          <w:szCs w:val="36"/>
                        </w:rPr>
                        <w:t>Bangka Belitung</w:t>
                      </w:r>
                    </w:p>
                    <w:p w:rsidR="00CF5AAC" w:rsidRPr="00705E69" w:rsidRDefault="00CF5AAC" w:rsidP="00705E69">
                      <w:pPr>
                        <w:jc w:val="center"/>
                        <w:rPr>
                          <w:rFonts w:ascii="Arial Unicode MS" w:eastAsia="Arial Unicode MS" w:hAnsi="Arial Unicode MS" w:cs="Arial Unicode MS"/>
                          <w:sz w:val="36"/>
                          <w:szCs w:val="36"/>
                        </w:rPr>
                      </w:pPr>
                      <w:r w:rsidRPr="00705E69">
                        <w:rPr>
                          <w:rFonts w:ascii="Arial Unicode MS" w:eastAsia="Arial Unicode MS" w:hAnsi="Arial Unicode MS" w:cs="Arial Unicode MS"/>
                          <w:sz w:val="36"/>
                          <w:szCs w:val="36"/>
                        </w:rPr>
                        <w:t xml:space="preserve">Tanggal </w:t>
                      </w:r>
                      <w:r>
                        <w:rPr>
                          <w:rFonts w:ascii="Arial Unicode MS" w:eastAsia="Arial Unicode MS" w:hAnsi="Arial Unicode MS" w:cs="Arial Unicode MS"/>
                          <w:sz w:val="36"/>
                          <w:szCs w:val="36"/>
                        </w:rPr>
                        <w:t>24 s/d 26 Juli</w:t>
                      </w:r>
                      <w:r w:rsidRPr="00705E69">
                        <w:rPr>
                          <w:rFonts w:ascii="Arial Unicode MS" w:eastAsia="Arial Unicode MS" w:hAnsi="Arial Unicode MS" w:cs="Arial Unicode MS"/>
                          <w:sz w:val="36"/>
                          <w:szCs w:val="36"/>
                        </w:rPr>
                        <w:t xml:space="preserve"> 2017</w:t>
                      </w:r>
                    </w:p>
                    <w:p w:rsidR="00CF5AAC" w:rsidRDefault="00CF5AAC"/>
                  </w:txbxContent>
                </v:textbox>
                <w10:wrap type="square"/>
              </v:shape>
            </w:pict>
          </w:r>
          <w:r w:rsidR="00705E69" w:rsidRPr="00D73D47">
            <w:rPr>
              <w:rFonts w:ascii="Verdana" w:hAnsi="Verdana" w:cs="Aharoni"/>
            </w:rPr>
            <w:br w:type="page"/>
          </w:r>
        </w:p>
      </w:sdtContent>
    </w:sdt>
    <w:p w:rsidR="00D627EA" w:rsidRPr="00D73D47" w:rsidRDefault="002C69BC" w:rsidP="00176371">
      <w:pPr>
        <w:pStyle w:val="ListParagraph"/>
        <w:pageBreakBefore/>
        <w:numPr>
          <w:ilvl w:val="0"/>
          <w:numId w:val="4"/>
        </w:numPr>
        <w:spacing w:after="0" w:line="360" w:lineRule="auto"/>
        <w:ind w:left="426" w:hanging="426"/>
        <w:rPr>
          <w:rFonts w:ascii="Verdana" w:hAnsi="Verdana" w:cs="Calibri"/>
          <w:b/>
          <w:sz w:val="24"/>
          <w:szCs w:val="24"/>
          <w:lang w:val="id-ID"/>
        </w:rPr>
      </w:pPr>
      <w:r w:rsidRPr="00D73D47">
        <w:rPr>
          <w:rFonts w:ascii="Verdana" w:hAnsi="Verdana" w:cs="Calibri"/>
          <w:b/>
          <w:sz w:val="24"/>
          <w:szCs w:val="24"/>
          <w:lang w:val="id-ID"/>
        </w:rPr>
        <w:lastRenderedPageBreak/>
        <w:t>Latar Belakang</w:t>
      </w:r>
    </w:p>
    <w:p w:rsidR="00D73D47" w:rsidRPr="00D73D47" w:rsidRDefault="00D73D47" w:rsidP="00D73D47">
      <w:pPr>
        <w:spacing w:line="360" w:lineRule="auto"/>
        <w:ind w:left="450"/>
        <w:jc w:val="both"/>
        <w:rPr>
          <w:rFonts w:ascii="Verdana" w:hAnsi="Verdana" w:cs="Arial"/>
          <w:lang w:val="id-ID"/>
        </w:rPr>
      </w:pPr>
      <w:r>
        <w:rPr>
          <w:rFonts w:ascii="Verdana" w:hAnsi="Verdana" w:cs="Arial"/>
        </w:rPr>
        <w:t xml:space="preserve">Berdasarkan </w:t>
      </w:r>
      <w:r w:rsidRPr="00D73D47">
        <w:rPr>
          <w:rFonts w:ascii="Verdana" w:hAnsi="Verdana" w:cs="Arial"/>
          <w:lang w:val="id-ID"/>
        </w:rPr>
        <w:t>Permendiknas Nomor 16 tahun 2007 tentang Standar Kualifikasi Akademik dan Kompetensi Guru</w:t>
      </w:r>
      <w:r>
        <w:rPr>
          <w:rFonts w:ascii="Verdana" w:hAnsi="Verdana" w:cs="Arial"/>
        </w:rPr>
        <w:t xml:space="preserve"> terdapat </w:t>
      </w:r>
      <w:r w:rsidRPr="00D73D47">
        <w:rPr>
          <w:rFonts w:ascii="Verdana" w:hAnsi="Verdana" w:cs="Arial"/>
          <w:lang w:val="id-ID"/>
        </w:rPr>
        <w:t xml:space="preserve">empat kompetensi yang harus dipahami dan dikuasai guru, yaitu: kompetensi pedagogik, kompetensi  profesional, kompetensi kepribadian, dan kompetensi sosial. Di dalam Permendiknas </w:t>
      </w:r>
      <w:r>
        <w:rPr>
          <w:rFonts w:ascii="Verdana" w:hAnsi="Verdana" w:cs="Arial"/>
        </w:rPr>
        <w:t xml:space="preserve">tersebut </w:t>
      </w:r>
      <w:r w:rsidRPr="00D73D47">
        <w:rPr>
          <w:rFonts w:ascii="Verdana" w:hAnsi="Verdana" w:cs="Arial"/>
          <w:lang w:val="id-ID"/>
        </w:rPr>
        <w:t>ada 2</w:t>
      </w:r>
      <w:r>
        <w:rPr>
          <w:rFonts w:ascii="Verdana" w:hAnsi="Verdana" w:cs="Arial"/>
        </w:rPr>
        <w:t xml:space="preserve"> (dua)</w:t>
      </w:r>
      <w:r w:rsidRPr="00D73D47">
        <w:rPr>
          <w:rFonts w:ascii="Verdana" w:hAnsi="Verdana" w:cs="Arial"/>
          <w:lang w:val="id-ID"/>
        </w:rPr>
        <w:t xml:space="preserve"> kompetensi yang berkaitan dengan kompetensi TIK guru </w:t>
      </w:r>
      <w:r>
        <w:rPr>
          <w:rFonts w:ascii="Verdana" w:hAnsi="Verdana" w:cs="Arial"/>
        </w:rPr>
        <w:t>yaitu</w:t>
      </w:r>
      <w:r w:rsidRPr="00D73D47">
        <w:rPr>
          <w:rFonts w:ascii="Verdana" w:hAnsi="Verdana" w:cs="Arial"/>
          <w:lang w:val="id-ID"/>
        </w:rPr>
        <w:t>:</w:t>
      </w:r>
    </w:p>
    <w:p w:rsidR="00D73D47" w:rsidRPr="00D73D47" w:rsidRDefault="00D73D47" w:rsidP="00176371">
      <w:pPr>
        <w:pStyle w:val="ListParagraph"/>
        <w:numPr>
          <w:ilvl w:val="0"/>
          <w:numId w:val="5"/>
        </w:numPr>
        <w:tabs>
          <w:tab w:val="left" w:pos="851"/>
        </w:tabs>
        <w:spacing w:after="0" w:line="360" w:lineRule="auto"/>
        <w:ind w:left="851" w:hanging="401"/>
        <w:jc w:val="both"/>
        <w:textAlignment w:val="center"/>
        <w:rPr>
          <w:rFonts w:ascii="Verdana" w:eastAsia="Times New Roman" w:hAnsi="Verdana" w:cs="Arial"/>
          <w:sz w:val="24"/>
          <w:szCs w:val="24"/>
          <w:lang w:val="id-ID"/>
        </w:rPr>
      </w:pPr>
      <w:r w:rsidRPr="00D73D47">
        <w:rPr>
          <w:rFonts w:ascii="Verdana" w:eastAsia="Times New Roman" w:hAnsi="Verdana" w:cs="Arial"/>
          <w:sz w:val="24"/>
          <w:szCs w:val="24"/>
          <w:lang w:val="id-ID"/>
        </w:rPr>
        <w:t xml:space="preserve">Kompetensi pedagodik, yaitu memanfaatkan </w:t>
      </w:r>
      <w:r w:rsidRPr="00D73D47">
        <w:rPr>
          <w:rFonts w:ascii="Verdana" w:hAnsi="Verdana" w:cs="Arial"/>
          <w:sz w:val="24"/>
          <w:szCs w:val="24"/>
          <w:lang w:val="id-ID"/>
        </w:rPr>
        <w:t>TIK</w:t>
      </w:r>
      <w:r w:rsidRPr="00D73D47">
        <w:rPr>
          <w:rFonts w:ascii="Verdana" w:eastAsia="Times New Roman" w:hAnsi="Verdana" w:cs="Arial"/>
          <w:sz w:val="24"/>
          <w:szCs w:val="24"/>
          <w:lang w:val="id-ID"/>
        </w:rPr>
        <w:t xml:space="preserve"> untuk kepentingan </w:t>
      </w:r>
      <w:r>
        <w:rPr>
          <w:rFonts w:ascii="Verdana" w:eastAsia="Times New Roman" w:hAnsi="Verdana" w:cs="Arial"/>
          <w:sz w:val="24"/>
          <w:szCs w:val="24"/>
          <w:lang w:val="en-US"/>
        </w:rPr>
        <w:t>pembelajaran.</w:t>
      </w:r>
    </w:p>
    <w:p w:rsidR="00D73D47" w:rsidRPr="00D73D47" w:rsidRDefault="00D73D47" w:rsidP="00176371">
      <w:pPr>
        <w:pStyle w:val="ListParagraph"/>
        <w:numPr>
          <w:ilvl w:val="0"/>
          <w:numId w:val="5"/>
        </w:numPr>
        <w:tabs>
          <w:tab w:val="left" w:pos="851"/>
        </w:tabs>
        <w:spacing w:after="0" w:line="360" w:lineRule="auto"/>
        <w:ind w:left="851" w:hanging="401"/>
        <w:jc w:val="both"/>
        <w:textAlignment w:val="center"/>
        <w:rPr>
          <w:rFonts w:ascii="Verdana" w:eastAsia="Times New Roman" w:hAnsi="Verdana" w:cs="Arial"/>
          <w:sz w:val="24"/>
          <w:szCs w:val="24"/>
          <w:lang w:val="id-ID"/>
        </w:rPr>
      </w:pPr>
      <w:r w:rsidRPr="00D73D47">
        <w:rPr>
          <w:rFonts w:ascii="Verdana" w:eastAsia="Times New Roman" w:hAnsi="Verdana" w:cs="Arial"/>
          <w:sz w:val="24"/>
          <w:szCs w:val="24"/>
          <w:lang w:val="id-ID"/>
        </w:rPr>
        <w:t xml:space="preserve">Kompetensi profesional, yaitu memanfaatkan </w:t>
      </w:r>
      <w:r w:rsidRPr="00D73D47">
        <w:rPr>
          <w:rFonts w:ascii="Verdana" w:hAnsi="Verdana" w:cs="Arial"/>
          <w:sz w:val="24"/>
          <w:szCs w:val="24"/>
          <w:lang w:val="id-ID"/>
        </w:rPr>
        <w:t>TIK</w:t>
      </w:r>
      <w:r w:rsidRPr="00D73D47">
        <w:rPr>
          <w:rFonts w:ascii="Verdana" w:eastAsia="Times New Roman" w:hAnsi="Verdana" w:cs="Arial"/>
          <w:sz w:val="24"/>
          <w:szCs w:val="24"/>
          <w:lang w:val="id-ID"/>
        </w:rPr>
        <w:t xml:space="preserve"> untuk berkomunikasi dan mengembangkan diri.</w:t>
      </w:r>
    </w:p>
    <w:p w:rsidR="00D73D47" w:rsidRPr="00D73D47" w:rsidRDefault="00D73D47" w:rsidP="00D73D47">
      <w:pPr>
        <w:spacing w:line="360" w:lineRule="auto"/>
        <w:ind w:left="426"/>
        <w:jc w:val="both"/>
        <w:rPr>
          <w:rFonts w:ascii="Verdana" w:eastAsia="Arial Unicode MS" w:hAnsi="Verdana" w:cs="Arial Unicode MS"/>
        </w:rPr>
      </w:pPr>
    </w:p>
    <w:p w:rsidR="00D73D47" w:rsidRPr="00D73D47" w:rsidRDefault="00D73D47" w:rsidP="00D73D47">
      <w:pPr>
        <w:spacing w:line="360" w:lineRule="auto"/>
        <w:ind w:left="450"/>
        <w:jc w:val="both"/>
        <w:rPr>
          <w:rFonts w:ascii="Verdana" w:eastAsia="Arial Unicode MS" w:hAnsi="Verdana" w:cs="Arial Unicode MS"/>
        </w:rPr>
      </w:pPr>
      <w:r w:rsidRPr="00D73D47">
        <w:rPr>
          <w:rFonts w:ascii="Verdana" w:eastAsia="Arial Unicode MS" w:hAnsi="Verdana" w:cs="Arial Unicode MS"/>
        </w:rPr>
        <w:t>Pengintegrasian TIK ke dalam proses pembelajaran diperlukan untuk mengembangkan kemampuan berfikir tingkat tinggi siswa, mengembangkan keterampilan dalam bidang teknologi informasi dan komunikasi (</w:t>
      </w:r>
      <w:r w:rsidRPr="00122003">
        <w:rPr>
          <w:rFonts w:ascii="Verdana" w:eastAsia="Arial Unicode MS" w:hAnsi="Verdana" w:cs="Arial Unicode MS"/>
          <w:i/>
        </w:rPr>
        <w:t>ICT Literacy</w:t>
      </w:r>
      <w:r w:rsidRPr="00D73D47">
        <w:rPr>
          <w:rFonts w:ascii="Verdana" w:eastAsia="Arial Unicode MS" w:hAnsi="Verdana" w:cs="Arial Unicode MS"/>
        </w:rPr>
        <w:t xml:space="preserve">) itu sendiri, dan untuk meningkatkan efektifitas, efisiensi dan kemenarikan proses pembelajaran. </w:t>
      </w:r>
      <w:proofErr w:type="gramStart"/>
      <w:r w:rsidRPr="00D73D47">
        <w:rPr>
          <w:rFonts w:ascii="Verdana" w:eastAsia="Arial Unicode MS" w:hAnsi="Verdana" w:cs="Arial Unicode MS"/>
        </w:rPr>
        <w:t>Oleh karena itu guru dituntut untuk memiliki kompetensi keahlian yang cukup untuk memanfaatkan teknologi yang ada, sehingga lebih optimal dalam penyampaian materi pelajaran di sekolah.</w:t>
      </w:r>
      <w:proofErr w:type="gramEnd"/>
      <w:r w:rsidRPr="00D73D47">
        <w:rPr>
          <w:rFonts w:ascii="Verdana" w:eastAsia="Arial Unicode MS" w:hAnsi="Verdana" w:cs="Arial Unicode MS"/>
        </w:rPr>
        <w:t xml:space="preserve"> </w:t>
      </w:r>
    </w:p>
    <w:p w:rsidR="00D73D47" w:rsidRPr="00D73D47" w:rsidRDefault="00D73D47" w:rsidP="00D73D47">
      <w:pPr>
        <w:pStyle w:val="ListParagraph"/>
        <w:jc w:val="both"/>
        <w:rPr>
          <w:rFonts w:ascii="Verdana" w:eastAsia="Arial Unicode MS" w:hAnsi="Verdana" w:cs="Arial Unicode MS"/>
          <w:sz w:val="24"/>
          <w:szCs w:val="24"/>
          <w:lang w:val="en-US"/>
        </w:rPr>
      </w:pPr>
    </w:p>
    <w:p w:rsidR="00D73D47" w:rsidRPr="00D73D47" w:rsidRDefault="00D73D47" w:rsidP="00D73D47">
      <w:pPr>
        <w:spacing w:line="360" w:lineRule="auto"/>
        <w:ind w:left="450"/>
        <w:jc w:val="both"/>
        <w:rPr>
          <w:rFonts w:ascii="Verdana" w:eastAsia="Arial Unicode MS" w:hAnsi="Verdana" w:cs="Arial Unicode MS"/>
        </w:rPr>
      </w:pPr>
      <w:proofErr w:type="gramStart"/>
      <w:r w:rsidRPr="00D73D47">
        <w:rPr>
          <w:rFonts w:ascii="Verdana" w:eastAsia="Arial Unicode MS" w:hAnsi="Verdana" w:cs="Arial Unicode MS"/>
        </w:rPr>
        <w:t>Saat ini masih banyak guru yang belum memanfaatkan perkembangan teknologi informasi dalam pembelajaran.</w:t>
      </w:r>
      <w:proofErr w:type="gramEnd"/>
      <w:r w:rsidRPr="00D73D47">
        <w:rPr>
          <w:rFonts w:ascii="Verdana" w:eastAsia="Arial Unicode MS" w:hAnsi="Verdana" w:cs="Arial Unicode MS"/>
        </w:rPr>
        <w:t xml:space="preserve"> Minimnya kegiatan peningngkatan kualitas dan kompetensi guru untuk memanfaatan TIK dalam pembelajaran merupakan salah satu faktor yang </w:t>
      </w:r>
      <w:proofErr w:type="gramStart"/>
      <w:r w:rsidRPr="00D73D47">
        <w:rPr>
          <w:rFonts w:ascii="Verdana" w:eastAsia="Arial Unicode MS" w:hAnsi="Verdana" w:cs="Arial Unicode MS"/>
        </w:rPr>
        <w:t>mempengaruhinya . Banyak pembelajaran yang dilakukan oleh guru dengan menggunakan pola-pola konvensional, yang sering dikenal dengan pembelajaran berpusat pada guru.</w:t>
      </w:r>
      <w:proofErr w:type="gramEnd"/>
      <w:r w:rsidRPr="00D73D47">
        <w:rPr>
          <w:rFonts w:ascii="Verdana" w:eastAsia="Arial Unicode MS" w:hAnsi="Verdana" w:cs="Arial Unicode MS"/>
        </w:rPr>
        <w:t> </w:t>
      </w:r>
    </w:p>
    <w:p w:rsidR="00D73D47" w:rsidRPr="00D73D47" w:rsidRDefault="00D73D47" w:rsidP="00122003">
      <w:pPr>
        <w:pStyle w:val="ListParagraph"/>
        <w:jc w:val="both"/>
        <w:rPr>
          <w:rFonts w:ascii="Verdana" w:eastAsia="Arial Unicode MS" w:hAnsi="Verdana" w:cs="Arial Unicode MS"/>
          <w:sz w:val="24"/>
          <w:szCs w:val="24"/>
          <w:lang w:val="en-US"/>
        </w:rPr>
      </w:pPr>
    </w:p>
    <w:p w:rsidR="00122003" w:rsidRDefault="00122003" w:rsidP="00122003">
      <w:pPr>
        <w:spacing w:line="360" w:lineRule="auto"/>
        <w:ind w:left="450"/>
        <w:jc w:val="both"/>
        <w:rPr>
          <w:rFonts w:ascii="Verdana" w:eastAsia="Arial Unicode MS" w:hAnsi="Verdana" w:cs="Arial Unicode MS"/>
        </w:rPr>
      </w:pPr>
      <w:r>
        <w:rPr>
          <w:rFonts w:ascii="Verdana" w:eastAsia="Arial Unicode MS" w:hAnsi="Verdana" w:cs="Arial Unicode MS"/>
        </w:rPr>
        <w:lastRenderedPageBreak/>
        <w:t>M</w:t>
      </w:r>
      <w:r w:rsidR="00D73D47" w:rsidRPr="00D73D47">
        <w:rPr>
          <w:rFonts w:ascii="Verdana" w:eastAsia="Arial Unicode MS" w:hAnsi="Verdana" w:cs="Arial Unicode MS"/>
        </w:rPr>
        <w:t>engingat pentingnya</w:t>
      </w:r>
      <w:r w:rsidR="00D73D47" w:rsidRPr="00D73D47">
        <w:rPr>
          <w:rFonts w:ascii="Verdana" w:hAnsi="Verdana"/>
          <w:b/>
          <w:bCs/>
          <w:color w:val="E06666"/>
          <w:lang w:eastAsia="en-US"/>
        </w:rPr>
        <w:t xml:space="preserve"> </w:t>
      </w:r>
      <w:r w:rsidR="00D73D47" w:rsidRPr="00D73D47">
        <w:rPr>
          <w:rFonts w:ascii="Verdana" w:eastAsia="Arial Unicode MS" w:hAnsi="Verdana" w:cs="Arial Unicode MS"/>
        </w:rPr>
        <w:t xml:space="preserve">penguasaan TIK bagi guru untuk mendukung pelaksanaan tugasnya (penyusunan perencanaan, penyajian pembelajaran, evaluasi dan analisis hasil evaluasi)  maupun sebagai sarana untuk mencari dan </w:t>
      </w:r>
      <w:r>
        <w:rPr>
          <w:rFonts w:ascii="Verdana" w:eastAsia="Arial Unicode MS" w:hAnsi="Verdana" w:cs="Arial Unicode MS"/>
        </w:rPr>
        <w:t xml:space="preserve">mengunduh sumber-sumber belajar, </w:t>
      </w:r>
      <w:r w:rsidR="00D73D47" w:rsidRPr="00D73D47">
        <w:rPr>
          <w:rFonts w:ascii="Verdana" w:eastAsia="Arial Unicode MS" w:hAnsi="Verdana" w:cs="Arial Unicode MS"/>
        </w:rPr>
        <w:t xml:space="preserve">Pusat Teknologi Informasi dan Komunikasi Pendidikan dan Kebudayaan (Pustekkom) sebagai salah satu unsur pendukung Kementerian Pendidikan dan Kebudayaan (Kemendikbud) di bidang pengembangan dan pendayagunaan TIK untuk pendidikan dan kebudayaan yang telah mengembangkan berbagai produk di antaranya adalah portal pembelajaran berupa Rumah Belajar dengan alamat </w:t>
      </w:r>
      <w:hyperlink r:id="rId10" w:history="1">
        <w:r w:rsidR="00D73D47" w:rsidRPr="00D73D47">
          <w:rPr>
            <w:rStyle w:val="Hyperlink"/>
            <w:rFonts w:ascii="Verdana" w:eastAsia="Arial Unicode MS" w:hAnsi="Verdana" w:cs="Arial Unicode MS"/>
          </w:rPr>
          <w:t>https://belajar.kemdikbud.go.id</w:t>
        </w:r>
      </w:hyperlink>
      <w:r>
        <w:rPr>
          <w:rStyle w:val="Hyperlink"/>
          <w:rFonts w:ascii="Verdana" w:eastAsia="Arial Unicode MS" w:hAnsi="Verdana" w:cs="Arial Unicode MS"/>
          <w:u w:val="none"/>
        </w:rPr>
        <w:t>.</w:t>
      </w:r>
      <w:r w:rsidR="00D73D47" w:rsidRPr="00D73D47">
        <w:rPr>
          <w:rFonts w:ascii="Verdana" w:eastAsia="Arial Unicode MS" w:hAnsi="Verdana" w:cs="Arial Unicode MS"/>
        </w:rPr>
        <w:t xml:space="preserve"> </w:t>
      </w:r>
    </w:p>
    <w:p w:rsidR="00122003" w:rsidRDefault="00122003" w:rsidP="00122003">
      <w:pPr>
        <w:spacing w:line="360" w:lineRule="auto"/>
        <w:ind w:left="450"/>
        <w:jc w:val="both"/>
        <w:rPr>
          <w:rFonts w:ascii="Verdana" w:eastAsia="Arial Unicode MS" w:hAnsi="Verdana" w:cs="Arial Unicode MS"/>
        </w:rPr>
      </w:pPr>
    </w:p>
    <w:p w:rsidR="007D10D5" w:rsidRPr="00122003" w:rsidRDefault="00122003" w:rsidP="00122003">
      <w:pPr>
        <w:spacing w:line="360" w:lineRule="auto"/>
        <w:ind w:left="450"/>
        <w:jc w:val="both"/>
        <w:rPr>
          <w:rFonts w:ascii="Verdana" w:hAnsi="Verdana" w:cs="Arial"/>
          <w:lang w:val="id-ID"/>
        </w:rPr>
      </w:pPr>
      <w:r>
        <w:rPr>
          <w:rFonts w:ascii="Verdana" w:eastAsia="Arial Unicode MS" w:hAnsi="Verdana" w:cs="Arial Unicode MS"/>
        </w:rPr>
        <w:t>Untuk mengoptimalkan pemanfaatan konten pembelajaran yang terdapat pada portal Rumah Belajar, Pustekkom sebagai</w:t>
      </w:r>
      <w:r w:rsidR="00D73D47" w:rsidRPr="00D73D47">
        <w:rPr>
          <w:rFonts w:ascii="Verdana" w:eastAsia="Arial Unicode MS" w:hAnsi="Verdana" w:cs="Arial Unicode MS"/>
        </w:rPr>
        <w:t xml:space="preserve"> penanggungjawab dan pengelola TIK untuk pendidikan secara nasional akan mengadakan kegiatan </w:t>
      </w:r>
      <w:r w:rsidR="00D73D47" w:rsidRPr="00D73D47">
        <w:rPr>
          <w:rFonts w:ascii="Verdana" w:eastAsia="Arial Unicode MS" w:hAnsi="Verdana" w:cs="Arial Unicode MS"/>
          <w:b/>
        </w:rPr>
        <w:t>Peningkatan Kompetensi TIK Guru untuk Pembelajaran Berbasis Multimedia dan Web</w:t>
      </w:r>
      <w:r>
        <w:rPr>
          <w:rFonts w:ascii="Verdana" w:eastAsia="Arial Unicode MS" w:hAnsi="Verdana" w:cs="Arial Unicode MS"/>
          <w:b/>
        </w:rPr>
        <w:t xml:space="preserve"> </w:t>
      </w:r>
      <w:r w:rsidRPr="00122003">
        <w:rPr>
          <w:rFonts w:ascii="Verdana" w:eastAsia="Arial Unicode MS" w:hAnsi="Verdana" w:cs="Arial Unicode MS"/>
        </w:rPr>
        <w:t>di 34 provinsi</w:t>
      </w:r>
      <w:r w:rsidR="00D73D47" w:rsidRPr="00122003">
        <w:rPr>
          <w:rFonts w:ascii="Verdana" w:eastAsia="Arial Unicode MS" w:hAnsi="Verdana" w:cs="Arial Unicode MS"/>
        </w:rPr>
        <w:t>.</w:t>
      </w:r>
      <w:r w:rsidR="00D73D47" w:rsidRPr="00D73D47">
        <w:rPr>
          <w:rFonts w:ascii="Verdana" w:eastAsia="Arial Unicode MS" w:hAnsi="Verdana" w:cs="Arial Unicode MS"/>
        </w:rPr>
        <w:t xml:space="preserve"> Kegiatan Peningkatan Kompetensi TIK Guru untuk Pembelajaran Berbasis Multimedia dan Web dikemas dalam bentuk Bimbingan Teknis (Bimtek)</w:t>
      </w:r>
      <w:r>
        <w:rPr>
          <w:rFonts w:ascii="Verdana" w:eastAsia="Arial Unicode MS" w:hAnsi="Verdana" w:cs="Arial Unicode MS"/>
        </w:rPr>
        <w:t xml:space="preserve"> berjenjang</w:t>
      </w:r>
      <w:r>
        <w:rPr>
          <w:rFonts w:ascii="Verdana" w:eastAsia="Arial Unicode MS" w:hAnsi="Verdana" w:cs="Arial Unicode MS"/>
          <w:b/>
        </w:rPr>
        <w:t xml:space="preserve"> </w:t>
      </w:r>
      <w:r w:rsidRPr="00122003">
        <w:rPr>
          <w:rFonts w:ascii="Verdana" w:eastAsia="Arial Unicode MS" w:hAnsi="Verdana" w:cs="Arial Unicode MS"/>
        </w:rPr>
        <w:t xml:space="preserve">dengan harapan proses peningkatan kompetensi TIK guru baik kompetensi </w:t>
      </w:r>
      <w:r>
        <w:rPr>
          <w:rFonts w:ascii="Verdana" w:eastAsia="Arial Unicode MS" w:hAnsi="Verdana" w:cs="Arial Unicode MS"/>
        </w:rPr>
        <w:t>pedagogik</w:t>
      </w:r>
      <w:r w:rsidRPr="00122003">
        <w:rPr>
          <w:rFonts w:ascii="Verdana" w:eastAsia="Arial Unicode MS" w:hAnsi="Verdana" w:cs="Arial Unicode MS"/>
        </w:rPr>
        <w:t xml:space="preserve"> maupun kompetensi professional akan semakin baik </w:t>
      </w:r>
      <w:r>
        <w:rPr>
          <w:rFonts w:ascii="Verdana" w:eastAsia="Arial Unicode MS" w:hAnsi="Verdana" w:cs="Arial Unicode MS"/>
        </w:rPr>
        <w:t>dengan menggunakan</w:t>
      </w:r>
      <w:r w:rsidRPr="00122003">
        <w:rPr>
          <w:rFonts w:ascii="Verdana" w:eastAsia="Arial Unicode MS" w:hAnsi="Verdana" w:cs="Arial Unicode MS"/>
        </w:rPr>
        <w:t xml:space="preserve"> konten pembelaj</w:t>
      </w:r>
      <w:r>
        <w:rPr>
          <w:rFonts w:ascii="Verdana" w:eastAsia="Arial Unicode MS" w:hAnsi="Verdana" w:cs="Arial Unicode MS"/>
        </w:rPr>
        <w:t>aran di Rumah Belajar.</w:t>
      </w:r>
    </w:p>
    <w:p w:rsidR="00140195" w:rsidRPr="00D73D47" w:rsidRDefault="002C69BC" w:rsidP="00194DAD">
      <w:pPr>
        <w:tabs>
          <w:tab w:val="left" w:pos="3179"/>
        </w:tabs>
        <w:spacing w:line="360" w:lineRule="auto"/>
        <w:ind w:left="426"/>
        <w:jc w:val="both"/>
        <w:rPr>
          <w:rFonts w:ascii="Verdana" w:hAnsi="Verdana" w:cs="Arial"/>
          <w:lang w:val="id-ID"/>
        </w:rPr>
      </w:pPr>
      <w:r w:rsidRPr="00D73D47">
        <w:rPr>
          <w:rFonts w:ascii="Verdana" w:hAnsi="Verdana" w:cs="Arial"/>
          <w:lang w:val="id-ID"/>
        </w:rPr>
        <w:t xml:space="preserve"> </w:t>
      </w:r>
    </w:p>
    <w:p w:rsidR="002C69BC" w:rsidRPr="00D73D47" w:rsidRDefault="00DC0117" w:rsidP="00176371">
      <w:pPr>
        <w:pStyle w:val="ListParagraph"/>
        <w:numPr>
          <w:ilvl w:val="0"/>
          <w:numId w:val="4"/>
        </w:numPr>
        <w:tabs>
          <w:tab w:val="left" w:pos="3179"/>
        </w:tabs>
        <w:spacing w:after="0" w:line="360" w:lineRule="auto"/>
        <w:ind w:left="426" w:hanging="426"/>
        <w:jc w:val="both"/>
        <w:rPr>
          <w:rFonts w:ascii="Verdana" w:hAnsi="Verdana" w:cs="Calibri"/>
          <w:b/>
          <w:sz w:val="24"/>
          <w:szCs w:val="24"/>
          <w:lang w:val="id-ID"/>
        </w:rPr>
      </w:pPr>
      <w:r w:rsidRPr="00D73D47">
        <w:rPr>
          <w:rFonts w:ascii="Verdana" w:hAnsi="Verdana" w:cs="Calibri"/>
          <w:b/>
          <w:sz w:val="24"/>
          <w:szCs w:val="24"/>
          <w:lang w:val="id-ID"/>
        </w:rPr>
        <w:t>Tujuan</w:t>
      </w:r>
    </w:p>
    <w:p w:rsidR="00DD5425" w:rsidRPr="00D73D47" w:rsidRDefault="00DD5425" w:rsidP="00176371">
      <w:pPr>
        <w:pStyle w:val="ListParagraph"/>
        <w:numPr>
          <w:ilvl w:val="0"/>
          <w:numId w:val="6"/>
        </w:numPr>
        <w:tabs>
          <w:tab w:val="left" w:pos="8836"/>
          <w:tab w:val="left" w:pos="9752"/>
          <w:tab w:val="left" w:pos="10668"/>
          <w:tab w:val="left" w:pos="11584"/>
          <w:tab w:val="left" w:pos="12500"/>
          <w:tab w:val="left" w:pos="13416"/>
          <w:tab w:val="left" w:pos="14332"/>
          <w:tab w:val="left" w:pos="15248"/>
          <w:tab w:val="left" w:pos="16164"/>
          <w:tab w:val="left" w:pos="17080"/>
          <w:tab w:val="left" w:pos="17996"/>
          <w:tab w:val="left" w:pos="18912"/>
          <w:tab w:val="left" w:pos="19828"/>
          <w:tab w:val="left" w:pos="20744"/>
          <w:tab w:val="left" w:pos="21660"/>
          <w:tab w:val="left" w:pos="22576"/>
        </w:tabs>
        <w:spacing w:after="0" w:line="360" w:lineRule="auto"/>
        <w:ind w:left="851" w:hanging="425"/>
        <w:jc w:val="both"/>
        <w:rPr>
          <w:rFonts w:ascii="Verdana" w:hAnsi="Verdana" w:cs="Calibri"/>
          <w:b/>
          <w:color w:val="000000"/>
          <w:sz w:val="24"/>
          <w:szCs w:val="24"/>
          <w:lang w:val="id-ID"/>
        </w:rPr>
      </w:pPr>
      <w:r w:rsidRPr="00D73D47">
        <w:rPr>
          <w:rFonts w:ascii="Verdana" w:hAnsi="Verdana" w:cs="Calibri"/>
          <w:b/>
          <w:color w:val="000000"/>
          <w:sz w:val="24"/>
          <w:szCs w:val="24"/>
          <w:lang w:val="id-ID"/>
        </w:rPr>
        <w:t>Tujuan Umum</w:t>
      </w:r>
    </w:p>
    <w:p w:rsidR="00DD5425" w:rsidRPr="00D73D47" w:rsidRDefault="00DD5425" w:rsidP="00077BE9">
      <w:pPr>
        <w:spacing w:line="360" w:lineRule="auto"/>
        <w:ind w:left="851"/>
        <w:jc w:val="both"/>
        <w:rPr>
          <w:rFonts w:ascii="Verdana" w:hAnsi="Verdana" w:cs="Calibri"/>
          <w:lang w:val="id-ID"/>
        </w:rPr>
      </w:pPr>
      <w:r w:rsidRPr="00D73D47">
        <w:rPr>
          <w:rFonts w:ascii="Verdana" w:hAnsi="Verdana" w:cs="Calibri"/>
          <w:lang w:val="id-ID"/>
        </w:rPr>
        <w:t xml:space="preserve">Secara umum, kegiatan ini bertujuan untuk meningkatkan </w:t>
      </w:r>
      <w:r w:rsidR="00307D8C" w:rsidRPr="00D73D47">
        <w:rPr>
          <w:rFonts w:ascii="Verdana" w:hAnsi="Verdana" w:cs="Calibri"/>
          <w:lang w:val="id-ID"/>
        </w:rPr>
        <w:t>kompetensi TIK guru mata pelajaran</w:t>
      </w:r>
      <w:r w:rsidR="00F67D07" w:rsidRPr="00D73D47">
        <w:rPr>
          <w:rFonts w:ascii="Verdana" w:hAnsi="Verdana" w:cs="Calibri"/>
          <w:lang w:val="id-ID"/>
        </w:rPr>
        <w:t xml:space="preserve"> agar kompetensi profesional dan pedagogik guru semakin baik. </w:t>
      </w:r>
    </w:p>
    <w:p w:rsidR="00DD5425" w:rsidRPr="00D73D47" w:rsidRDefault="00DD5425" w:rsidP="00194DAD">
      <w:pPr>
        <w:spacing w:line="360" w:lineRule="auto"/>
        <w:ind w:left="851"/>
        <w:jc w:val="both"/>
        <w:rPr>
          <w:rFonts w:ascii="Verdana" w:hAnsi="Verdana" w:cs="Calibri"/>
          <w:lang w:val="id-ID"/>
        </w:rPr>
      </w:pPr>
    </w:p>
    <w:p w:rsidR="00DD5425" w:rsidRPr="00D73D47" w:rsidRDefault="00DD5425" w:rsidP="00176371">
      <w:pPr>
        <w:pStyle w:val="ListParagraph"/>
        <w:numPr>
          <w:ilvl w:val="0"/>
          <w:numId w:val="6"/>
        </w:numPr>
        <w:tabs>
          <w:tab w:val="left" w:pos="14776"/>
          <w:tab w:val="left" w:pos="15692"/>
          <w:tab w:val="left" w:pos="16608"/>
          <w:tab w:val="left" w:pos="17524"/>
          <w:tab w:val="left" w:pos="18440"/>
          <w:tab w:val="left" w:pos="19356"/>
          <w:tab w:val="left" w:pos="20272"/>
          <w:tab w:val="left" w:pos="21188"/>
          <w:tab w:val="left" w:pos="22104"/>
          <w:tab w:val="left" w:pos="23020"/>
          <w:tab w:val="left" w:pos="23936"/>
          <w:tab w:val="left" w:pos="24852"/>
          <w:tab w:val="left" w:pos="25768"/>
          <w:tab w:val="left" w:pos="26684"/>
          <w:tab w:val="left" w:pos="27600"/>
          <w:tab w:val="left" w:pos="28516"/>
        </w:tabs>
        <w:spacing w:after="0" w:line="360" w:lineRule="auto"/>
        <w:ind w:left="851" w:hanging="425"/>
        <w:jc w:val="both"/>
        <w:rPr>
          <w:rFonts w:ascii="Verdana" w:hAnsi="Verdana" w:cs="Calibri"/>
          <w:b/>
          <w:color w:val="000000"/>
          <w:sz w:val="24"/>
          <w:szCs w:val="24"/>
          <w:lang w:val="id-ID"/>
        </w:rPr>
      </w:pPr>
      <w:r w:rsidRPr="00D73D47">
        <w:rPr>
          <w:rFonts w:ascii="Verdana" w:hAnsi="Verdana" w:cs="Calibri"/>
          <w:b/>
          <w:color w:val="000000"/>
          <w:sz w:val="24"/>
          <w:szCs w:val="24"/>
          <w:lang w:val="id-ID"/>
        </w:rPr>
        <w:lastRenderedPageBreak/>
        <w:t>Tujuan Khusus</w:t>
      </w:r>
    </w:p>
    <w:p w:rsidR="00DD5425" w:rsidRPr="00D73D47" w:rsidRDefault="00DD5425" w:rsidP="00194DAD">
      <w:pPr>
        <w:tabs>
          <w:tab w:val="left" w:pos="14836"/>
          <w:tab w:val="left" w:pos="15752"/>
          <w:tab w:val="left" w:pos="16668"/>
          <w:tab w:val="left" w:pos="17584"/>
          <w:tab w:val="left" w:pos="18500"/>
          <w:tab w:val="left" w:pos="19416"/>
          <w:tab w:val="left" w:pos="20332"/>
          <w:tab w:val="left" w:pos="21248"/>
          <w:tab w:val="left" w:pos="22164"/>
          <w:tab w:val="left" w:pos="23080"/>
          <w:tab w:val="left" w:pos="23996"/>
          <w:tab w:val="left" w:pos="24912"/>
          <w:tab w:val="left" w:pos="25828"/>
          <w:tab w:val="left" w:pos="26744"/>
          <w:tab w:val="left" w:pos="27660"/>
          <w:tab w:val="left" w:pos="28576"/>
        </w:tabs>
        <w:spacing w:line="360" w:lineRule="auto"/>
        <w:ind w:left="851"/>
        <w:jc w:val="both"/>
        <w:rPr>
          <w:rFonts w:ascii="Verdana" w:hAnsi="Verdana" w:cs="Calibri"/>
          <w:lang w:val="id-ID"/>
        </w:rPr>
      </w:pPr>
      <w:r w:rsidRPr="00D73D47">
        <w:rPr>
          <w:rFonts w:ascii="Verdana" w:hAnsi="Verdana" w:cs="Calibri"/>
          <w:lang w:val="id-ID"/>
        </w:rPr>
        <w:t>Secara khusus</w:t>
      </w:r>
      <w:r w:rsidR="00F67D07" w:rsidRPr="00D73D47">
        <w:rPr>
          <w:rFonts w:ascii="Verdana" w:hAnsi="Verdana" w:cs="Calibri"/>
          <w:lang w:val="id-ID"/>
        </w:rPr>
        <w:t>,</w:t>
      </w:r>
      <w:r w:rsidRPr="00D73D47">
        <w:rPr>
          <w:rFonts w:ascii="Verdana" w:hAnsi="Verdana" w:cs="Calibri"/>
          <w:lang w:val="id-ID"/>
        </w:rPr>
        <w:t xml:space="preserve"> setelah mengikuti </w:t>
      </w:r>
      <w:r w:rsidR="001B4809">
        <w:rPr>
          <w:rFonts w:ascii="Verdana" w:hAnsi="Verdana" w:cs="Calibri"/>
          <w:lang w:val="id-ID"/>
        </w:rPr>
        <w:t>Bimtek</w:t>
      </w:r>
      <w:r w:rsidRPr="00D73D47">
        <w:rPr>
          <w:rFonts w:ascii="Verdana" w:hAnsi="Verdana" w:cs="Calibri"/>
          <w:lang w:val="id-ID"/>
        </w:rPr>
        <w:t xml:space="preserve"> ini peserta</w:t>
      </w:r>
      <w:r w:rsidR="00F67D07" w:rsidRPr="00D73D47">
        <w:rPr>
          <w:rFonts w:ascii="Verdana" w:hAnsi="Verdana" w:cs="Calibri"/>
          <w:lang w:val="id-ID"/>
        </w:rPr>
        <w:t xml:space="preserve"> </w:t>
      </w:r>
      <w:r w:rsidRPr="00D73D47">
        <w:rPr>
          <w:rFonts w:ascii="Verdana" w:hAnsi="Verdana" w:cs="Calibri"/>
          <w:lang w:val="id-ID"/>
        </w:rPr>
        <w:t>dapat:</w:t>
      </w:r>
    </w:p>
    <w:p w:rsidR="00374CEB" w:rsidRPr="00D73D47" w:rsidRDefault="00374CEB" w:rsidP="00194DAD">
      <w:pPr>
        <w:numPr>
          <w:ilvl w:val="4"/>
          <w:numId w:val="1"/>
        </w:numPr>
        <w:tabs>
          <w:tab w:val="clear" w:pos="3600"/>
          <w:tab w:val="left" w:pos="1276"/>
        </w:tabs>
        <w:spacing w:line="360" w:lineRule="auto"/>
        <w:ind w:left="1276" w:hanging="425"/>
        <w:jc w:val="both"/>
        <w:rPr>
          <w:rFonts w:ascii="Verdana" w:hAnsi="Verdana" w:cs="Calibri"/>
          <w:lang w:val="id-ID"/>
        </w:rPr>
      </w:pPr>
      <w:r w:rsidRPr="00D73D47">
        <w:rPr>
          <w:rFonts w:ascii="Verdana" w:hAnsi="Verdana" w:cs="Calibri"/>
          <w:lang w:val="id-ID"/>
        </w:rPr>
        <w:t>menjelaskan pentingnya kompetensi TIK guru dalam mendukung peningkatan kompetensi profesional dan pedagogik</w:t>
      </w:r>
    </w:p>
    <w:p w:rsidR="00615B01" w:rsidRPr="00D73D47" w:rsidRDefault="00A31A40" w:rsidP="00194DAD">
      <w:pPr>
        <w:numPr>
          <w:ilvl w:val="4"/>
          <w:numId w:val="1"/>
        </w:numPr>
        <w:tabs>
          <w:tab w:val="clear" w:pos="3600"/>
          <w:tab w:val="left" w:pos="1276"/>
        </w:tabs>
        <w:spacing w:line="360" w:lineRule="auto"/>
        <w:ind w:left="1276" w:hanging="425"/>
        <w:jc w:val="both"/>
        <w:rPr>
          <w:rFonts w:ascii="Verdana" w:hAnsi="Verdana" w:cs="Calibri"/>
          <w:lang w:val="id-ID"/>
        </w:rPr>
      </w:pPr>
      <w:r>
        <w:rPr>
          <w:rFonts w:ascii="Verdana" w:hAnsi="Verdana" w:cs="Calibri"/>
        </w:rPr>
        <w:t>memanfaatkan</w:t>
      </w:r>
      <w:r w:rsidR="00615B01" w:rsidRPr="00D73D47">
        <w:rPr>
          <w:rFonts w:ascii="Verdana" w:hAnsi="Verdana" w:cs="Calibri"/>
          <w:lang w:val="id-ID"/>
        </w:rPr>
        <w:t xml:space="preserve"> </w:t>
      </w:r>
      <w:r w:rsidR="00F67D07" w:rsidRPr="00D73D47">
        <w:rPr>
          <w:rFonts w:ascii="Verdana" w:hAnsi="Verdana" w:cs="Calibri"/>
          <w:lang w:val="id-ID"/>
        </w:rPr>
        <w:t>portal</w:t>
      </w:r>
      <w:r w:rsidR="00615B01" w:rsidRPr="00D73D47">
        <w:rPr>
          <w:rFonts w:ascii="Verdana" w:hAnsi="Verdana" w:cs="Calibri"/>
          <w:lang w:val="id-ID"/>
        </w:rPr>
        <w:t xml:space="preserve"> Rumah Belajar</w:t>
      </w:r>
      <w:r w:rsidR="00663691" w:rsidRPr="00D73D47">
        <w:rPr>
          <w:rFonts w:ascii="Verdana" w:hAnsi="Verdana" w:cs="Calibri"/>
          <w:lang w:val="id-ID"/>
        </w:rPr>
        <w:t xml:space="preserve"> dan fitur-fiturnya</w:t>
      </w:r>
      <w:r>
        <w:rPr>
          <w:rFonts w:ascii="Verdana" w:hAnsi="Verdana" w:cs="Calibri"/>
          <w:lang w:val="id-ID"/>
        </w:rPr>
        <w:t xml:space="preserve"> dalam pembelajaran;</w:t>
      </w:r>
    </w:p>
    <w:p w:rsidR="00A31A40" w:rsidRPr="00A31A40" w:rsidRDefault="00A31A40" w:rsidP="00194DAD">
      <w:pPr>
        <w:numPr>
          <w:ilvl w:val="4"/>
          <w:numId w:val="1"/>
        </w:numPr>
        <w:tabs>
          <w:tab w:val="clear" w:pos="3600"/>
          <w:tab w:val="left" w:pos="1276"/>
        </w:tabs>
        <w:spacing w:line="360" w:lineRule="auto"/>
        <w:ind w:left="1276" w:hanging="425"/>
        <w:jc w:val="both"/>
        <w:rPr>
          <w:rFonts w:ascii="Verdana" w:hAnsi="Verdana" w:cs="Calibri"/>
          <w:lang w:val="id-ID"/>
        </w:rPr>
      </w:pPr>
      <w:r>
        <w:rPr>
          <w:rFonts w:ascii="Verdana" w:hAnsi="Verdana" w:cs="Calibri"/>
        </w:rPr>
        <w:t>mengembangkan bahan belajar v</w:t>
      </w:r>
      <w:r w:rsidR="00EB07B5">
        <w:rPr>
          <w:rFonts w:ascii="Verdana" w:hAnsi="Verdana" w:cs="Calibri"/>
        </w:rPr>
        <w:t>log Rumah Belajar</w:t>
      </w:r>
      <w:r>
        <w:rPr>
          <w:rFonts w:ascii="Verdana" w:hAnsi="Verdana" w:cs="Calibri"/>
        </w:rPr>
        <w:t>;</w:t>
      </w:r>
    </w:p>
    <w:p w:rsidR="00F67D07" w:rsidRPr="00CF195D" w:rsidRDefault="00A31A40" w:rsidP="00194DAD">
      <w:pPr>
        <w:numPr>
          <w:ilvl w:val="4"/>
          <w:numId w:val="1"/>
        </w:numPr>
        <w:tabs>
          <w:tab w:val="clear" w:pos="3600"/>
          <w:tab w:val="left" w:pos="1276"/>
        </w:tabs>
        <w:spacing w:line="360" w:lineRule="auto"/>
        <w:ind w:left="1276" w:hanging="425"/>
        <w:jc w:val="both"/>
        <w:rPr>
          <w:rFonts w:ascii="Verdana" w:hAnsi="Verdana" w:cs="Calibri"/>
          <w:lang w:val="id-ID"/>
        </w:rPr>
      </w:pPr>
      <w:r>
        <w:rPr>
          <w:rFonts w:ascii="Verdana" w:hAnsi="Verdana" w:cs="Calibri"/>
        </w:rPr>
        <w:t xml:space="preserve">memanfaatkan aplikasi </w:t>
      </w:r>
      <w:r w:rsidR="009F4AA6">
        <w:rPr>
          <w:rFonts w:ascii="Verdana" w:hAnsi="Verdana" w:cs="Calibri"/>
        </w:rPr>
        <w:t>fasilitasi kompetensi TIK (</w:t>
      </w:r>
      <w:r w:rsidR="00561502" w:rsidRPr="00561502">
        <w:rPr>
          <w:rFonts w:ascii="Verdana" w:hAnsi="Verdana" w:cs="Calibri"/>
          <w:b/>
        </w:rPr>
        <w:t>SIMP</w:t>
      </w:r>
      <w:r w:rsidR="00561502">
        <w:rPr>
          <w:rFonts w:ascii="Verdana" w:hAnsi="Verdana" w:cs="Calibri"/>
          <w:b/>
        </w:rPr>
        <w:t>A</w:t>
      </w:r>
      <w:r w:rsidR="009F4AA6" w:rsidRPr="00561502">
        <w:rPr>
          <w:rFonts w:ascii="Verdana" w:hAnsi="Verdana" w:cs="Calibri"/>
          <w:b/>
        </w:rPr>
        <w:t>TIK</w:t>
      </w:r>
      <w:r w:rsidR="009F4AA6">
        <w:rPr>
          <w:rFonts w:ascii="Verdana" w:hAnsi="Verdana" w:cs="Calibri"/>
        </w:rPr>
        <w:t>)</w:t>
      </w:r>
      <w:r>
        <w:rPr>
          <w:rFonts w:ascii="Verdana" w:hAnsi="Verdana" w:cs="Calibri"/>
        </w:rPr>
        <w:t>;</w:t>
      </w:r>
    </w:p>
    <w:p w:rsidR="00CF195D" w:rsidRPr="00A31A40" w:rsidRDefault="00CF195D" w:rsidP="00194DAD">
      <w:pPr>
        <w:numPr>
          <w:ilvl w:val="4"/>
          <w:numId w:val="1"/>
        </w:numPr>
        <w:tabs>
          <w:tab w:val="clear" w:pos="3600"/>
          <w:tab w:val="left" w:pos="1276"/>
        </w:tabs>
        <w:spacing w:line="360" w:lineRule="auto"/>
        <w:ind w:left="1276" w:hanging="425"/>
        <w:jc w:val="both"/>
        <w:rPr>
          <w:rFonts w:ascii="Verdana" w:hAnsi="Verdana" w:cs="Calibri"/>
          <w:lang w:val="id-ID"/>
        </w:rPr>
      </w:pPr>
      <w:r>
        <w:rPr>
          <w:rFonts w:ascii="Verdana" w:hAnsi="Verdana" w:cs="Calibri"/>
        </w:rPr>
        <w:t xml:space="preserve">memanfaatkan konten </w:t>
      </w:r>
      <w:r w:rsidR="00C3347D">
        <w:rPr>
          <w:rFonts w:ascii="Verdana" w:hAnsi="Verdana" w:cs="Calibri"/>
        </w:rPr>
        <w:t>Suara Edukasi, TV Edukasi, dan Kuis KiHajar</w:t>
      </w:r>
      <w:r>
        <w:rPr>
          <w:rFonts w:ascii="Verdana" w:hAnsi="Verdana" w:cs="Calibri"/>
        </w:rPr>
        <w:t>;</w:t>
      </w:r>
    </w:p>
    <w:p w:rsidR="00B30D08" w:rsidRDefault="00B30D08" w:rsidP="00194DAD">
      <w:pPr>
        <w:numPr>
          <w:ilvl w:val="4"/>
          <w:numId w:val="1"/>
        </w:numPr>
        <w:tabs>
          <w:tab w:val="clear" w:pos="3600"/>
          <w:tab w:val="left" w:pos="1276"/>
        </w:tabs>
        <w:spacing w:line="360" w:lineRule="auto"/>
        <w:ind w:left="1276" w:hanging="425"/>
        <w:jc w:val="both"/>
        <w:rPr>
          <w:rFonts w:ascii="Verdana" w:hAnsi="Verdana" w:cs="Calibri"/>
        </w:rPr>
      </w:pPr>
      <w:r>
        <w:rPr>
          <w:rFonts w:ascii="Verdana" w:hAnsi="Verdana" w:cs="Calibri"/>
        </w:rPr>
        <w:t>menjelaskan konsep Duta Rumah Belajar; dan</w:t>
      </w:r>
      <w:r w:rsidRPr="00A31A40">
        <w:rPr>
          <w:rFonts w:ascii="Verdana" w:hAnsi="Verdana" w:cs="Calibri"/>
        </w:rPr>
        <w:t xml:space="preserve"> </w:t>
      </w:r>
    </w:p>
    <w:p w:rsidR="00A31A40" w:rsidRPr="00B30D08" w:rsidRDefault="00A31A40" w:rsidP="00B30D08">
      <w:pPr>
        <w:numPr>
          <w:ilvl w:val="4"/>
          <w:numId w:val="1"/>
        </w:numPr>
        <w:tabs>
          <w:tab w:val="clear" w:pos="3600"/>
          <w:tab w:val="left" w:pos="1276"/>
        </w:tabs>
        <w:spacing w:line="360" w:lineRule="auto"/>
        <w:ind w:left="1276" w:hanging="425"/>
        <w:jc w:val="both"/>
        <w:rPr>
          <w:rFonts w:ascii="Verdana" w:hAnsi="Verdana" w:cs="Calibri"/>
        </w:rPr>
      </w:pPr>
      <w:r w:rsidRPr="00A31A40">
        <w:rPr>
          <w:rFonts w:ascii="Verdana" w:hAnsi="Verdana" w:cs="Calibri"/>
        </w:rPr>
        <w:t>membuat rencana tindak lanjut Bimtek di kabupaten/kota</w:t>
      </w:r>
      <w:r w:rsidR="00495487">
        <w:rPr>
          <w:rFonts w:ascii="Verdana" w:hAnsi="Verdana" w:cs="Calibri"/>
        </w:rPr>
        <w:t xml:space="preserve"> (sosialisasi ke minimal 10 sekolah)</w:t>
      </w:r>
      <w:r w:rsidR="0044437D">
        <w:rPr>
          <w:rFonts w:ascii="Verdana" w:hAnsi="Verdana" w:cs="Calibri"/>
        </w:rPr>
        <w:t xml:space="preserve"> dan dilaporkan paling lambat sebulan setelah pelaksanaan kegiatan dikirimkan ke </w:t>
      </w:r>
      <w:hyperlink r:id="rId11" w:history="1">
        <w:r w:rsidR="0044437D" w:rsidRPr="000E3CC2">
          <w:rPr>
            <w:rStyle w:val="Hyperlink"/>
            <w:rFonts w:ascii="Verdana" w:hAnsi="Verdana" w:cs="Calibri"/>
          </w:rPr>
          <w:t>rumahbelajar@kemdikbud.go.id</w:t>
        </w:r>
      </w:hyperlink>
      <w:r w:rsidR="0044437D">
        <w:rPr>
          <w:rFonts w:ascii="Verdana" w:hAnsi="Verdana" w:cs="Calibri"/>
        </w:rPr>
        <w:t xml:space="preserve"> </w:t>
      </w:r>
    </w:p>
    <w:p w:rsidR="00DC0117" w:rsidRPr="00D73D47" w:rsidRDefault="00DC0117" w:rsidP="00194DAD">
      <w:pPr>
        <w:pStyle w:val="ListParagraph"/>
        <w:tabs>
          <w:tab w:val="left" w:pos="3179"/>
        </w:tabs>
        <w:spacing w:line="360" w:lineRule="auto"/>
        <w:ind w:left="426"/>
        <w:jc w:val="both"/>
        <w:rPr>
          <w:rFonts w:ascii="Verdana" w:hAnsi="Verdana" w:cs="Calibri"/>
          <w:sz w:val="24"/>
          <w:szCs w:val="24"/>
          <w:lang w:val="id-ID"/>
        </w:rPr>
      </w:pPr>
    </w:p>
    <w:p w:rsidR="00A603EB" w:rsidRPr="00A603EB" w:rsidRDefault="00A603EB" w:rsidP="00176371">
      <w:pPr>
        <w:pStyle w:val="ListParagraph"/>
        <w:numPr>
          <w:ilvl w:val="0"/>
          <w:numId w:val="4"/>
        </w:numPr>
        <w:tabs>
          <w:tab w:val="left" w:pos="3179"/>
        </w:tabs>
        <w:spacing w:line="360" w:lineRule="auto"/>
        <w:ind w:left="426" w:hanging="426"/>
        <w:jc w:val="both"/>
        <w:rPr>
          <w:rFonts w:ascii="Verdana" w:hAnsi="Verdana" w:cs="Calibri"/>
          <w:b/>
          <w:sz w:val="24"/>
          <w:szCs w:val="24"/>
          <w:lang w:val="id-ID"/>
        </w:rPr>
      </w:pPr>
      <w:r>
        <w:rPr>
          <w:rFonts w:ascii="Verdana" w:hAnsi="Verdana" w:cs="Calibri"/>
          <w:b/>
          <w:sz w:val="24"/>
          <w:szCs w:val="24"/>
          <w:lang w:val="en-US"/>
        </w:rPr>
        <w:t>Peserta</w:t>
      </w:r>
    </w:p>
    <w:p w:rsidR="00693406" w:rsidRPr="00693406" w:rsidRDefault="00A603EB" w:rsidP="00A603EB">
      <w:pPr>
        <w:pStyle w:val="ListParagraph"/>
        <w:spacing w:line="360" w:lineRule="auto"/>
        <w:ind w:left="426"/>
        <w:jc w:val="both"/>
        <w:rPr>
          <w:rFonts w:ascii="Verdana" w:hAnsi="Verdana" w:cs="Calibri"/>
          <w:sz w:val="24"/>
          <w:szCs w:val="24"/>
          <w:lang w:val="en-US"/>
        </w:rPr>
      </w:pPr>
      <w:r w:rsidRPr="00A603EB">
        <w:rPr>
          <w:rFonts w:ascii="Verdana" w:hAnsi="Verdana" w:cs="Calibri"/>
          <w:sz w:val="24"/>
          <w:szCs w:val="24"/>
          <w:lang w:val="id-ID"/>
        </w:rPr>
        <w:t xml:space="preserve">Peserta Bimtek tingkat provinsi adalah guru mata pelajaran/guru kelas </w:t>
      </w:r>
      <w:r>
        <w:rPr>
          <w:rFonts w:ascii="Verdana" w:hAnsi="Verdana" w:cs="Calibri"/>
          <w:sz w:val="24"/>
          <w:szCs w:val="24"/>
          <w:lang w:val="en-US"/>
        </w:rPr>
        <w:t xml:space="preserve">jenjang </w:t>
      </w:r>
      <w:r w:rsidRPr="00A603EB">
        <w:rPr>
          <w:rFonts w:ascii="Verdana" w:hAnsi="Verdana" w:cs="Calibri"/>
          <w:sz w:val="24"/>
          <w:szCs w:val="24"/>
          <w:lang w:val="id-ID"/>
        </w:rPr>
        <w:t>SD/MI, SMP/MTs, SMA/MA</w:t>
      </w:r>
      <w:r>
        <w:rPr>
          <w:rFonts w:ascii="Verdana" w:hAnsi="Verdana" w:cs="Calibri"/>
          <w:sz w:val="24"/>
          <w:szCs w:val="24"/>
          <w:lang w:val="id-ID"/>
        </w:rPr>
        <w:t xml:space="preserve"> dan SMK di 34 provinsi </w:t>
      </w:r>
      <w:r w:rsidRPr="00A603EB">
        <w:rPr>
          <w:rFonts w:ascii="Verdana" w:hAnsi="Verdana" w:cs="Calibri"/>
          <w:sz w:val="24"/>
          <w:szCs w:val="24"/>
          <w:lang w:val="id-ID"/>
        </w:rPr>
        <w:t>yang telah ditunjuk oleh Dinas Pendidikan Provinsi/Balai Tekkom/UPTD Tekkom</w:t>
      </w:r>
      <w:r w:rsidR="00693406">
        <w:rPr>
          <w:rFonts w:ascii="Verdana" w:hAnsi="Verdana" w:cs="Calibri"/>
          <w:sz w:val="24"/>
          <w:szCs w:val="24"/>
          <w:lang w:val="en-US"/>
        </w:rPr>
        <w:t>.</w:t>
      </w:r>
      <w:r w:rsidR="00495487">
        <w:rPr>
          <w:rFonts w:ascii="Verdana" w:hAnsi="Verdana" w:cs="Calibri"/>
          <w:sz w:val="24"/>
          <w:szCs w:val="24"/>
          <w:lang w:val="en-US"/>
        </w:rPr>
        <w:t xml:space="preserve"> </w:t>
      </w:r>
      <w:r w:rsidR="00693406">
        <w:rPr>
          <w:rFonts w:ascii="Verdana" w:hAnsi="Verdana" w:cs="Calibri"/>
          <w:sz w:val="24"/>
          <w:szCs w:val="24"/>
          <w:lang w:val="en-US"/>
        </w:rPr>
        <w:t xml:space="preserve">Dalam hal ini Pustekkom akan memberikan daftar SMA/MA dan SMK yang sudah terdaftar di Rumah Belajar dan </w:t>
      </w:r>
      <w:r w:rsidR="00693406" w:rsidRPr="00A603EB">
        <w:rPr>
          <w:rFonts w:ascii="Verdana" w:hAnsi="Verdana" w:cs="Calibri"/>
          <w:sz w:val="24"/>
          <w:szCs w:val="24"/>
          <w:lang w:val="id-ID"/>
        </w:rPr>
        <w:t>Dinas Pendidikan Provinsi/Balai Tekkom/UPTD Tekkom</w:t>
      </w:r>
      <w:r w:rsidR="00693406">
        <w:rPr>
          <w:rFonts w:ascii="Verdana" w:hAnsi="Verdana" w:cs="Calibri"/>
          <w:sz w:val="24"/>
          <w:szCs w:val="24"/>
          <w:lang w:val="en-US"/>
        </w:rPr>
        <w:t xml:space="preserve"> memilih peserta dari SMA/MA dan SMK yang </w:t>
      </w:r>
      <w:r w:rsidR="00693406" w:rsidRPr="00693406">
        <w:rPr>
          <w:rFonts w:ascii="Verdana" w:hAnsi="Verdana" w:cs="Calibri"/>
          <w:b/>
          <w:sz w:val="24"/>
          <w:szCs w:val="24"/>
          <w:lang w:val="en-US"/>
        </w:rPr>
        <w:t>TIDAK</w:t>
      </w:r>
      <w:r w:rsidR="00693406">
        <w:rPr>
          <w:rFonts w:ascii="Verdana" w:hAnsi="Verdana" w:cs="Calibri"/>
          <w:sz w:val="24"/>
          <w:szCs w:val="24"/>
          <w:lang w:val="en-US"/>
        </w:rPr>
        <w:t xml:space="preserve"> ada di daftar yang diberikan. Sedangkan untuk peserta dari sekolah USO </w:t>
      </w:r>
      <w:proofErr w:type="gramStart"/>
      <w:r w:rsidR="00693406">
        <w:rPr>
          <w:rFonts w:ascii="Verdana" w:hAnsi="Verdana" w:cs="Calibri"/>
          <w:sz w:val="24"/>
          <w:szCs w:val="24"/>
          <w:lang w:val="en-US"/>
        </w:rPr>
        <w:t>akan</w:t>
      </w:r>
      <w:proofErr w:type="gramEnd"/>
      <w:r w:rsidR="00693406">
        <w:rPr>
          <w:rFonts w:ascii="Verdana" w:hAnsi="Verdana" w:cs="Calibri"/>
          <w:sz w:val="24"/>
          <w:szCs w:val="24"/>
          <w:lang w:val="en-US"/>
        </w:rPr>
        <w:t xml:space="preserve"> diberikan daftar sekolah yang </w:t>
      </w:r>
      <w:r w:rsidR="00693406" w:rsidRPr="001F31FD">
        <w:rPr>
          <w:rFonts w:ascii="Verdana" w:hAnsi="Verdana" w:cs="Calibri"/>
          <w:b/>
          <w:sz w:val="24"/>
          <w:szCs w:val="24"/>
          <w:lang w:val="en-US"/>
        </w:rPr>
        <w:t>harus</w:t>
      </w:r>
      <w:r w:rsidR="00693406">
        <w:rPr>
          <w:rFonts w:ascii="Verdana" w:hAnsi="Verdana" w:cs="Calibri"/>
          <w:sz w:val="24"/>
          <w:szCs w:val="24"/>
          <w:lang w:val="en-US"/>
        </w:rPr>
        <w:t xml:space="preserve"> diundang.  </w:t>
      </w:r>
    </w:p>
    <w:p w:rsidR="00693406" w:rsidRDefault="00693406" w:rsidP="00A603EB">
      <w:pPr>
        <w:pStyle w:val="ListParagraph"/>
        <w:spacing w:line="360" w:lineRule="auto"/>
        <w:ind w:left="426"/>
        <w:jc w:val="both"/>
        <w:rPr>
          <w:rFonts w:ascii="Verdana" w:hAnsi="Verdana" w:cs="Calibri"/>
          <w:sz w:val="24"/>
          <w:szCs w:val="24"/>
          <w:lang w:val="id-ID"/>
        </w:rPr>
      </w:pPr>
    </w:p>
    <w:p w:rsidR="00A603EB" w:rsidRPr="00A603EB" w:rsidRDefault="00A603EB" w:rsidP="00A603EB">
      <w:pPr>
        <w:pStyle w:val="ListParagraph"/>
        <w:spacing w:line="360" w:lineRule="auto"/>
        <w:ind w:left="426"/>
        <w:jc w:val="both"/>
        <w:rPr>
          <w:rFonts w:ascii="Verdana" w:hAnsi="Verdana" w:cs="Calibri"/>
          <w:sz w:val="24"/>
          <w:szCs w:val="24"/>
          <w:lang w:val="id-ID"/>
        </w:rPr>
      </w:pPr>
      <w:r w:rsidRPr="00A603EB">
        <w:rPr>
          <w:rFonts w:ascii="Verdana" w:hAnsi="Verdana" w:cs="Calibri"/>
          <w:sz w:val="24"/>
          <w:szCs w:val="24"/>
          <w:lang w:val="id-ID"/>
        </w:rPr>
        <w:t>Peserta Bimtek ini akan menjadi narasumber di tingkat kabupaten/kota.  Adapun syarat-syarat seorang guru untuk menjadi peserta Bimtek tingkat provinsi berikut ini:</w:t>
      </w:r>
    </w:p>
    <w:p w:rsidR="00A603EB" w:rsidRPr="00C3347D" w:rsidRDefault="00A603EB" w:rsidP="00BF0A3B">
      <w:pPr>
        <w:pStyle w:val="ListParagraph"/>
        <w:numPr>
          <w:ilvl w:val="0"/>
          <w:numId w:val="17"/>
        </w:numPr>
        <w:spacing w:line="360" w:lineRule="auto"/>
        <w:ind w:left="1080" w:hanging="540"/>
        <w:jc w:val="both"/>
        <w:rPr>
          <w:rFonts w:ascii="Verdana" w:hAnsi="Verdana" w:cs="Calibri"/>
          <w:sz w:val="24"/>
          <w:szCs w:val="24"/>
          <w:lang w:val="id-ID"/>
        </w:rPr>
      </w:pPr>
      <w:r w:rsidRPr="00C3347D">
        <w:rPr>
          <w:rFonts w:ascii="Verdana" w:hAnsi="Verdana" w:cs="Calibri"/>
          <w:sz w:val="24"/>
          <w:szCs w:val="24"/>
          <w:lang w:val="id-ID"/>
        </w:rPr>
        <w:lastRenderedPageBreak/>
        <w:t>Guru  mata pelajaran/guru kelas SD/MI, SMP/MTs, SMA/MA dan SMK baik negeri maupun swasta yang belum pernah mengikuti Bimtek Peningkatan Kompetensi TIK Guru dalam pembelajaran berbasis multimedia dan web.</w:t>
      </w:r>
    </w:p>
    <w:p w:rsidR="00A603EB" w:rsidRPr="00C3347D" w:rsidRDefault="00A603EB" w:rsidP="00BF0A3B">
      <w:pPr>
        <w:pStyle w:val="ListParagraph"/>
        <w:numPr>
          <w:ilvl w:val="0"/>
          <w:numId w:val="17"/>
        </w:numPr>
        <w:spacing w:line="360" w:lineRule="auto"/>
        <w:ind w:left="1080" w:hanging="540"/>
        <w:jc w:val="both"/>
        <w:rPr>
          <w:rFonts w:ascii="Verdana" w:hAnsi="Verdana" w:cs="Calibri"/>
          <w:sz w:val="24"/>
          <w:szCs w:val="24"/>
          <w:lang w:val="id-ID"/>
        </w:rPr>
      </w:pPr>
      <w:r w:rsidRPr="00C3347D">
        <w:rPr>
          <w:rFonts w:ascii="Verdana" w:hAnsi="Verdana" w:cs="Calibri"/>
          <w:sz w:val="24"/>
          <w:szCs w:val="24"/>
          <w:lang w:val="id-ID"/>
        </w:rPr>
        <w:t>Memiliki kemampuan dasar pengoperasian komputer dan internet.</w:t>
      </w:r>
    </w:p>
    <w:p w:rsidR="0050319B" w:rsidRPr="00C3347D" w:rsidRDefault="00EA1453" w:rsidP="00BF0A3B">
      <w:pPr>
        <w:pStyle w:val="ListParagraph"/>
        <w:numPr>
          <w:ilvl w:val="0"/>
          <w:numId w:val="17"/>
        </w:numPr>
        <w:spacing w:line="360" w:lineRule="auto"/>
        <w:ind w:left="1080" w:hanging="540"/>
        <w:rPr>
          <w:rFonts w:ascii="Verdana" w:hAnsi="Verdana" w:cs="Calibri"/>
          <w:sz w:val="24"/>
          <w:szCs w:val="24"/>
          <w:lang w:val="id-ID"/>
        </w:rPr>
      </w:pPr>
      <w:r w:rsidRPr="00C3347D">
        <w:rPr>
          <w:rFonts w:ascii="Verdana" w:hAnsi="Verdana" w:cs="Calibri"/>
          <w:sz w:val="24"/>
          <w:szCs w:val="24"/>
        </w:rPr>
        <w:t>Masing-masing peserta m</w:t>
      </w:r>
      <w:r w:rsidR="0050319B" w:rsidRPr="00C3347D">
        <w:rPr>
          <w:rFonts w:ascii="Verdana" w:hAnsi="Verdana" w:cs="Calibri"/>
          <w:sz w:val="24"/>
          <w:szCs w:val="24"/>
        </w:rPr>
        <w:t xml:space="preserve">endaftar di portal Rumah Belajar dengan mengikuti tutorial </w:t>
      </w:r>
      <w:hyperlink r:id="rId12" w:history="1">
        <w:r w:rsidR="0050319B" w:rsidRPr="00C3347D">
          <w:rPr>
            <w:rStyle w:val="Hyperlink"/>
            <w:rFonts w:ascii="Verdana" w:hAnsi="Verdana" w:cs="Calibri"/>
            <w:sz w:val="24"/>
            <w:szCs w:val="24"/>
            <w:lang w:val="en-US"/>
          </w:rPr>
          <w:t>https://belajar.kemdikbud.go.id/carapendaftaran</w:t>
        </w:r>
      </w:hyperlink>
      <w:r w:rsidR="0050319B" w:rsidRPr="00C3347D">
        <w:rPr>
          <w:rFonts w:ascii="Verdana" w:hAnsi="Verdana" w:cs="Calibri"/>
          <w:sz w:val="24"/>
          <w:szCs w:val="24"/>
        </w:rPr>
        <w:t xml:space="preserve"> </w:t>
      </w:r>
    </w:p>
    <w:p w:rsidR="00EA1453" w:rsidRPr="00C3347D" w:rsidRDefault="00EA1453" w:rsidP="00BF0A3B">
      <w:pPr>
        <w:pStyle w:val="ListParagraph"/>
        <w:numPr>
          <w:ilvl w:val="0"/>
          <w:numId w:val="17"/>
        </w:numPr>
        <w:spacing w:line="360" w:lineRule="auto"/>
        <w:ind w:left="1080" w:hanging="540"/>
        <w:jc w:val="both"/>
        <w:rPr>
          <w:rFonts w:ascii="Verdana" w:hAnsi="Verdana" w:cs="Calibri"/>
          <w:sz w:val="24"/>
          <w:szCs w:val="24"/>
          <w:lang w:val="id-ID"/>
        </w:rPr>
      </w:pPr>
      <w:r w:rsidRPr="00C3347D">
        <w:rPr>
          <w:rFonts w:ascii="Verdana" w:hAnsi="Verdana" w:cs="Calibri"/>
          <w:sz w:val="24"/>
          <w:szCs w:val="24"/>
        </w:rPr>
        <w:t xml:space="preserve">Masing-masing peserta mengirimkan email biodata ke </w:t>
      </w:r>
      <w:hyperlink r:id="rId13" w:history="1">
        <w:r w:rsidRPr="00C3347D">
          <w:rPr>
            <w:rStyle w:val="Hyperlink"/>
            <w:rFonts w:ascii="Verdana" w:hAnsi="Verdana" w:cs="Calibri"/>
            <w:sz w:val="24"/>
            <w:szCs w:val="24"/>
            <w:lang w:val="en-US"/>
          </w:rPr>
          <w:t>rumahbelajar@kemdikbud.go.id</w:t>
        </w:r>
      </w:hyperlink>
    </w:p>
    <w:p w:rsidR="00EA1453" w:rsidRPr="00C3347D" w:rsidRDefault="00EA1453" w:rsidP="00BF0A3B">
      <w:pPr>
        <w:pStyle w:val="ListParagraph"/>
        <w:numPr>
          <w:ilvl w:val="0"/>
          <w:numId w:val="17"/>
        </w:numPr>
        <w:spacing w:line="360" w:lineRule="auto"/>
        <w:ind w:left="1080" w:hanging="540"/>
        <w:jc w:val="both"/>
        <w:rPr>
          <w:rFonts w:ascii="Verdana" w:hAnsi="Verdana" w:cs="Calibri"/>
          <w:sz w:val="24"/>
          <w:szCs w:val="24"/>
          <w:lang w:val="id-ID"/>
        </w:rPr>
      </w:pPr>
      <w:r w:rsidRPr="00C3347D">
        <w:rPr>
          <w:rFonts w:ascii="Verdana" w:hAnsi="Verdana" w:cs="Calibri"/>
          <w:sz w:val="24"/>
          <w:szCs w:val="24"/>
        </w:rPr>
        <w:t xml:space="preserve">Masing-masing peserta mendaftar di SIMPATIK dengan alamat </w:t>
      </w:r>
      <w:hyperlink r:id="rId14" w:history="1">
        <w:r w:rsidRPr="00C3347D">
          <w:rPr>
            <w:rStyle w:val="Hyperlink"/>
            <w:rFonts w:ascii="Verdana" w:hAnsi="Verdana" w:cs="Calibri"/>
            <w:sz w:val="24"/>
            <w:szCs w:val="24"/>
            <w:lang w:val="en-US"/>
          </w:rPr>
          <w:t>https://belajar.kemdikbud.go.id/simpatik</w:t>
        </w:r>
      </w:hyperlink>
    </w:p>
    <w:p w:rsidR="00BF0A3B" w:rsidRPr="00C3347D" w:rsidRDefault="00BF0A3B" w:rsidP="00BF0A3B">
      <w:pPr>
        <w:pStyle w:val="ListParagraph"/>
        <w:numPr>
          <w:ilvl w:val="0"/>
          <w:numId w:val="17"/>
        </w:numPr>
        <w:spacing w:line="360" w:lineRule="auto"/>
        <w:ind w:left="1080" w:hanging="540"/>
        <w:jc w:val="both"/>
        <w:rPr>
          <w:rFonts w:ascii="Verdana" w:hAnsi="Verdana" w:cs="Calibri"/>
          <w:sz w:val="24"/>
          <w:szCs w:val="24"/>
          <w:lang w:val="id-ID"/>
        </w:rPr>
      </w:pPr>
      <w:r w:rsidRPr="00C3347D">
        <w:rPr>
          <w:rFonts w:ascii="Verdana" w:hAnsi="Verdana" w:cs="Calibri"/>
          <w:sz w:val="24"/>
          <w:szCs w:val="24"/>
        </w:rPr>
        <w:t xml:space="preserve">Mengikuti seleksi peserta Peningkatan Kompetensi TIK Guru </w:t>
      </w:r>
      <w:proofErr w:type="gramStart"/>
      <w:r w:rsidRPr="00C3347D">
        <w:rPr>
          <w:rFonts w:ascii="Verdana" w:hAnsi="Verdana" w:cs="Calibri"/>
          <w:sz w:val="24"/>
          <w:szCs w:val="24"/>
        </w:rPr>
        <w:t>untuk</w:t>
      </w:r>
      <w:proofErr w:type="gramEnd"/>
      <w:r w:rsidRPr="00C3347D">
        <w:rPr>
          <w:rFonts w:ascii="Verdana" w:hAnsi="Verdana" w:cs="Calibri"/>
          <w:sz w:val="24"/>
          <w:szCs w:val="24"/>
        </w:rPr>
        <w:t xml:space="preserve"> Pembelajaran Berbasis Multimedia dan Web. </w:t>
      </w:r>
    </w:p>
    <w:p w:rsidR="00A603EB" w:rsidRPr="00C3347D" w:rsidRDefault="00A603EB" w:rsidP="00BF0A3B">
      <w:pPr>
        <w:pStyle w:val="ListParagraph"/>
        <w:numPr>
          <w:ilvl w:val="0"/>
          <w:numId w:val="17"/>
        </w:numPr>
        <w:spacing w:line="360" w:lineRule="auto"/>
        <w:ind w:left="1080" w:hanging="540"/>
        <w:jc w:val="both"/>
        <w:rPr>
          <w:rFonts w:ascii="Verdana" w:hAnsi="Verdana" w:cs="Calibri"/>
          <w:sz w:val="24"/>
          <w:szCs w:val="24"/>
          <w:lang w:val="id-ID"/>
        </w:rPr>
      </w:pPr>
      <w:r w:rsidRPr="00C3347D">
        <w:rPr>
          <w:rFonts w:ascii="Verdana" w:hAnsi="Verdana" w:cs="Calibri"/>
          <w:sz w:val="24"/>
          <w:szCs w:val="24"/>
          <w:lang w:val="id-ID"/>
        </w:rPr>
        <w:t>Memiliki minat dalam mengembangkan dan mendayagunakan TIK/media untuk pembelajaran.</w:t>
      </w:r>
    </w:p>
    <w:p w:rsidR="00A603EB" w:rsidRPr="00C3347D" w:rsidRDefault="00A603EB" w:rsidP="00BF0A3B">
      <w:pPr>
        <w:pStyle w:val="ListParagraph"/>
        <w:numPr>
          <w:ilvl w:val="0"/>
          <w:numId w:val="17"/>
        </w:numPr>
        <w:spacing w:line="360" w:lineRule="auto"/>
        <w:ind w:left="1080" w:hanging="540"/>
        <w:jc w:val="both"/>
        <w:rPr>
          <w:rFonts w:ascii="Verdana" w:hAnsi="Verdana" w:cs="Calibri"/>
          <w:sz w:val="24"/>
          <w:szCs w:val="24"/>
          <w:lang w:val="id-ID"/>
        </w:rPr>
      </w:pPr>
      <w:r w:rsidRPr="00C3347D">
        <w:rPr>
          <w:rFonts w:ascii="Verdana" w:hAnsi="Verdana" w:cs="Calibri"/>
          <w:sz w:val="24"/>
          <w:szCs w:val="24"/>
          <w:lang w:val="id-ID"/>
        </w:rPr>
        <w:t>Diizinkan oleh Kepala Sekolah dan Dinas Pendidikan Provinsi/Balai Tekkom/UPTD Tekkom/Dinas Pendidikan Kabupaten/Kota.</w:t>
      </w:r>
    </w:p>
    <w:p w:rsidR="00A603EB" w:rsidRPr="00C3347D" w:rsidRDefault="00A603EB" w:rsidP="00BF0A3B">
      <w:pPr>
        <w:pStyle w:val="ListParagraph"/>
        <w:numPr>
          <w:ilvl w:val="0"/>
          <w:numId w:val="17"/>
        </w:numPr>
        <w:spacing w:line="360" w:lineRule="auto"/>
        <w:ind w:left="1080" w:hanging="540"/>
        <w:jc w:val="both"/>
        <w:rPr>
          <w:rFonts w:ascii="Verdana" w:hAnsi="Verdana" w:cs="Calibri"/>
          <w:sz w:val="24"/>
          <w:szCs w:val="24"/>
          <w:lang w:val="id-ID"/>
        </w:rPr>
      </w:pPr>
      <w:r w:rsidRPr="00C3347D">
        <w:rPr>
          <w:rFonts w:ascii="Verdana" w:hAnsi="Verdana" w:cs="Calibri"/>
          <w:sz w:val="24"/>
          <w:szCs w:val="24"/>
          <w:lang w:val="id-ID"/>
        </w:rPr>
        <w:t>Berdomisili di kabupaten/kota yang telah ditentukan</w:t>
      </w:r>
    </w:p>
    <w:p w:rsidR="00A603EB" w:rsidRDefault="00A603EB" w:rsidP="00BF0A3B">
      <w:pPr>
        <w:pStyle w:val="ListParagraph"/>
        <w:numPr>
          <w:ilvl w:val="0"/>
          <w:numId w:val="17"/>
        </w:numPr>
        <w:spacing w:line="360" w:lineRule="auto"/>
        <w:ind w:left="1080" w:hanging="540"/>
        <w:jc w:val="both"/>
        <w:rPr>
          <w:rFonts w:ascii="Verdana" w:hAnsi="Verdana" w:cs="Calibri"/>
          <w:sz w:val="24"/>
          <w:szCs w:val="24"/>
          <w:lang w:val="id-ID"/>
        </w:rPr>
      </w:pPr>
      <w:r w:rsidRPr="00C3347D">
        <w:rPr>
          <w:rFonts w:ascii="Verdana" w:hAnsi="Verdana" w:cs="Calibri"/>
          <w:sz w:val="24"/>
          <w:szCs w:val="24"/>
          <w:lang w:val="id-ID"/>
        </w:rPr>
        <w:t>Bersedia mensosialisasikan hasil Bimtek minimal ke 10 sekolah melalui MGMP/KKG.</w:t>
      </w:r>
    </w:p>
    <w:p w:rsidR="006A76F8" w:rsidRPr="006A76F8" w:rsidRDefault="006A76F8" w:rsidP="00BF0A3B">
      <w:pPr>
        <w:pStyle w:val="ListParagraph"/>
        <w:numPr>
          <w:ilvl w:val="0"/>
          <w:numId w:val="17"/>
        </w:numPr>
        <w:spacing w:line="360" w:lineRule="auto"/>
        <w:ind w:left="1080" w:hanging="540"/>
        <w:jc w:val="both"/>
        <w:rPr>
          <w:rFonts w:ascii="Verdana" w:hAnsi="Verdana" w:cs="Microsoft Sans Serif"/>
          <w:sz w:val="24"/>
          <w:szCs w:val="24"/>
          <w:lang w:val="id-ID"/>
        </w:rPr>
      </w:pPr>
      <w:r w:rsidRPr="006A76F8">
        <w:rPr>
          <w:rFonts w:ascii="Verdana" w:hAnsi="Verdana" w:cs="Microsoft Sans Serif"/>
          <w:sz w:val="24"/>
          <w:szCs w:val="24"/>
        </w:rPr>
        <w:t xml:space="preserve">membuat rencana tindak lanjut Bimtek di kabupaten/kota (sosialisasi ke minimal 10 sekolah) dan dilaporkan paling lambat sebulan setelah pelaksanaan kegiatan dikirimkan ke </w:t>
      </w:r>
      <w:hyperlink r:id="rId15" w:history="1">
        <w:r w:rsidRPr="006A76F8">
          <w:rPr>
            <w:rStyle w:val="Hyperlink"/>
            <w:rFonts w:ascii="Verdana" w:hAnsi="Verdana" w:cs="Microsoft Sans Serif"/>
            <w:sz w:val="24"/>
            <w:szCs w:val="24"/>
          </w:rPr>
          <w:t>rumahbelajar@kemdikbud.go.id</w:t>
        </w:r>
      </w:hyperlink>
    </w:p>
    <w:p w:rsidR="00A603EB" w:rsidRPr="00A603EB" w:rsidRDefault="00A603EB" w:rsidP="00A603EB">
      <w:pPr>
        <w:pStyle w:val="ListParagraph"/>
        <w:tabs>
          <w:tab w:val="left" w:pos="3179"/>
        </w:tabs>
        <w:spacing w:line="360" w:lineRule="auto"/>
        <w:ind w:left="426"/>
        <w:jc w:val="both"/>
        <w:rPr>
          <w:rFonts w:ascii="Verdana" w:hAnsi="Verdana" w:cs="Calibri"/>
          <w:sz w:val="24"/>
          <w:szCs w:val="24"/>
          <w:lang w:val="en-US"/>
        </w:rPr>
      </w:pPr>
    </w:p>
    <w:p w:rsidR="00A603EB" w:rsidRDefault="00A603EB" w:rsidP="00A603EB">
      <w:pPr>
        <w:pStyle w:val="ListParagraph"/>
        <w:tabs>
          <w:tab w:val="left" w:pos="3179"/>
        </w:tabs>
        <w:spacing w:line="360" w:lineRule="auto"/>
        <w:ind w:left="426"/>
        <w:jc w:val="both"/>
        <w:rPr>
          <w:rFonts w:ascii="Verdana" w:hAnsi="Verdana" w:cs="Calibri"/>
          <w:b/>
          <w:sz w:val="24"/>
          <w:szCs w:val="24"/>
          <w:lang w:val="en-US"/>
        </w:rPr>
      </w:pPr>
      <w:r w:rsidRPr="00A603EB">
        <w:rPr>
          <w:rFonts w:ascii="Verdana" w:hAnsi="Verdana" w:cs="Calibri"/>
          <w:sz w:val="24"/>
          <w:szCs w:val="24"/>
          <w:lang w:val="en-US"/>
        </w:rPr>
        <w:lastRenderedPageBreak/>
        <w:t>Adapun tugas dan tanggung jawab peserta Bimtek dijelaskan</w:t>
      </w:r>
      <w:r>
        <w:rPr>
          <w:rFonts w:ascii="Verdana" w:hAnsi="Verdana" w:cs="Calibri"/>
          <w:b/>
          <w:sz w:val="24"/>
          <w:szCs w:val="24"/>
          <w:lang w:val="en-US"/>
        </w:rPr>
        <w:t xml:space="preserve"> </w:t>
      </w:r>
      <w:r w:rsidRPr="00A603EB">
        <w:rPr>
          <w:rFonts w:ascii="Verdana" w:hAnsi="Verdana" w:cs="Calibri"/>
          <w:sz w:val="24"/>
          <w:szCs w:val="24"/>
          <w:lang w:val="en-US"/>
        </w:rPr>
        <w:t xml:space="preserve">dalam </w:t>
      </w:r>
      <w:r>
        <w:rPr>
          <w:rFonts w:ascii="Verdana" w:hAnsi="Verdana" w:cs="Calibri"/>
          <w:sz w:val="24"/>
          <w:szCs w:val="24"/>
          <w:lang w:val="en-US"/>
        </w:rPr>
        <w:t xml:space="preserve">Pedoman Pelaksanaan </w:t>
      </w:r>
      <w:r w:rsidRPr="00A603EB">
        <w:rPr>
          <w:rFonts w:ascii="Verdana" w:hAnsi="Verdana" w:cs="Calibri"/>
          <w:sz w:val="24"/>
          <w:szCs w:val="24"/>
          <w:lang w:val="en-US"/>
        </w:rPr>
        <w:t xml:space="preserve">Peningkatan Kompetensi TIK Guru </w:t>
      </w:r>
      <w:proofErr w:type="gramStart"/>
      <w:r w:rsidRPr="00A603EB">
        <w:rPr>
          <w:rFonts w:ascii="Verdana" w:hAnsi="Verdana" w:cs="Calibri"/>
          <w:sz w:val="24"/>
          <w:szCs w:val="24"/>
          <w:lang w:val="en-US"/>
        </w:rPr>
        <w:t>untuk</w:t>
      </w:r>
      <w:proofErr w:type="gramEnd"/>
      <w:r w:rsidRPr="00A603EB">
        <w:rPr>
          <w:rFonts w:ascii="Verdana" w:hAnsi="Verdana" w:cs="Calibri"/>
          <w:sz w:val="24"/>
          <w:szCs w:val="24"/>
          <w:lang w:val="en-US"/>
        </w:rPr>
        <w:t xml:space="preserve"> Pembelajaran Berbasis Multimedia dan Web di 34 </w:t>
      </w:r>
      <w:r w:rsidR="00495487">
        <w:rPr>
          <w:rFonts w:ascii="Verdana" w:hAnsi="Verdana" w:cs="Calibri"/>
          <w:sz w:val="24"/>
          <w:szCs w:val="24"/>
          <w:lang w:val="en-US"/>
        </w:rPr>
        <w:t>P</w:t>
      </w:r>
      <w:r w:rsidRPr="00A603EB">
        <w:rPr>
          <w:rFonts w:ascii="Verdana" w:hAnsi="Verdana" w:cs="Calibri"/>
          <w:sz w:val="24"/>
          <w:szCs w:val="24"/>
          <w:lang w:val="en-US"/>
        </w:rPr>
        <w:t>rovinsi</w:t>
      </w:r>
      <w:r w:rsidR="00495487">
        <w:rPr>
          <w:rFonts w:ascii="Verdana" w:hAnsi="Verdana" w:cs="Calibri"/>
          <w:sz w:val="24"/>
          <w:szCs w:val="24"/>
          <w:lang w:val="en-US"/>
        </w:rPr>
        <w:t>.</w:t>
      </w:r>
    </w:p>
    <w:p w:rsidR="00A603EB" w:rsidRDefault="00A603EB" w:rsidP="00A603EB">
      <w:pPr>
        <w:pStyle w:val="ListParagraph"/>
        <w:tabs>
          <w:tab w:val="left" w:pos="3179"/>
        </w:tabs>
        <w:spacing w:line="360" w:lineRule="auto"/>
        <w:ind w:left="426"/>
        <w:jc w:val="both"/>
        <w:rPr>
          <w:rFonts w:ascii="Verdana" w:hAnsi="Verdana" w:cs="Calibri"/>
          <w:b/>
          <w:sz w:val="24"/>
          <w:szCs w:val="24"/>
          <w:lang w:val="id-ID"/>
        </w:rPr>
      </w:pPr>
    </w:p>
    <w:p w:rsidR="00DC0117" w:rsidRPr="00D73D47" w:rsidRDefault="00194DAD" w:rsidP="00176371">
      <w:pPr>
        <w:pStyle w:val="ListParagraph"/>
        <w:numPr>
          <w:ilvl w:val="0"/>
          <w:numId w:val="4"/>
        </w:numPr>
        <w:tabs>
          <w:tab w:val="left" w:pos="3179"/>
        </w:tabs>
        <w:spacing w:line="360" w:lineRule="auto"/>
        <w:ind w:left="426" w:hanging="426"/>
        <w:jc w:val="both"/>
        <w:rPr>
          <w:rFonts w:ascii="Verdana" w:hAnsi="Verdana" w:cs="Calibri"/>
          <w:b/>
          <w:sz w:val="24"/>
          <w:szCs w:val="24"/>
          <w:lang w:val="id-ID"/>
        </w:rPr>
      </w:pPr>
      <w:r w:rsidRPr="00D73D47">
        <w:rPr>
          <w:rFonts w:ascii="Verdana" w:hAnsi="Verdana" w:cs="Calibri"/>
          <w:b/>
          <w:sz w:val="24"/>
          <w:szCs w:val="24"/>
          <w:lang w:val="id-ID"/>
        </w:rPr>
        <w:t>Materi</w:t>
      </w:r>
    </w:p>
    <w:p w:rsidR="00194DAD" w:rsidRDefault="00194DAD" w:rsidP="00AA4589">
      <w:pPr>
        <w:pStyle w:val="ListParagraph"/>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ind w:left="426"/>
        <w:jc w:val="both"/>
        <w:rPr>
          <w:rFonts w:ascii="Verdana" w:hAnsi="Verdana" w:cs="Calibri"/>
          <w:color w:val="000000"/>
          <w:sz w:val="24"/>
          <w:szCs w:val="24"/>
          <w:lang w:val="id-ID"/>
        </w:rPr>
      </w:pPr>
      <w:r w:rsidRPr="00D73D47">
        <w:rPr>
          <w:rFonts w:ascii="Verdana" w:hAnsi="Verdana" w:cs="Calibri"/>
          <w:color w:val="000000"/>
          <w:sz w:val="24"/>
          <w:szCs w:val="24"/>
          <w:lang w:val="id-ID"/>
        </w:rPr>
        <w:t xml:space="preserve">Materi </w:t>
      </w:r>
      <w:r w:rsidR="00663691" w:rsidRPr="00D73D47">
        <w:rPr>
          <w:rFonts w:ascii="Verdana" w:hAnsi="Verdana" w:cs="Calibri"/>
          <w:color w:val="000000"/>
          <w:sz w:val="24"/>
          <w:szCs w:val="24"/>
          <w:lang w:val="id-ID"/>
        </w:rPr>
        <w:t xml:space="preserve">yang disajikan dalam </w:t>
      </w:r>
      <w:r w:rsidR="001B4809">
        <w:rPr>
          <w:rFonts w:ascii="Verdana" w:hAnsi="Verdana" w:cs="Calibri"/>
          <w:color w:val="000000"/>
          <w:sz w:val="24"/>
          <w:szCs w:val="24"/>
          <w:lang w:val="id-ID"/>
        </w:rPr>
        <w:t>Bimtek</w:t>
      </w:r>
      <w:r w:rsidR="00663691" w:rsidRPr="00D73D47">
        <w:rPr>
          <w:rFonts w:ascii="Verdana" w:hAnsi="Verdana" w:cs="Calibri"/>
          <w:color w:val="000000"/>
          <w:sz w:val="24"/>
          <w:szCs w:val="24"/>
          <w:lang w:val="id-ID"/>
        </w:rPr>
        <w:t xml:space="preserve"> ini </w:t>
      </w:r>
      <w:r w:rsidRPr="00D73D47">
        <w:rPr>
          <w:rFonts w:ascii="Verdana" w:hAnsi="Verdana" w:cs="Calibri"/>
          <w:color w:val="000000"/>
          <w:sz w:val="24"/>
          <w:szCs w:val="24"/>
          <w:lang w:val="id-ID"/>
        </w:rPr>
        <w:t>terdiri dari teori dan praktek</w:t>
      </w:r>
      <w:r w:rsidR="00AA4589">
        <w:rPr>
          <w:rFonts w:ascii="Verdana" w:hAnsi="Verdana" w:cs="Calibri"/>
          <w:color w:val="000000"/>
          <w:sz w:val="24"/>
          <w:szCs w:val="24"/>
          <w:lang w:val="en-US"/>
        </w:rPr>
        <w:t>.</w:t>
      </w:r>
      <w:r w:rsidRPr="00D73D47">
        <w:rPr>
          <w:rFonts w:ascii="Verdana" w:hAnsi="Verdana" w:cs="Calibri"/>
          <w:color w:val="000000"/>
          <w:sz w:val="24"/>
          <w:szCs w:val="24"/>
          <w:lang w:val="id-ID"/>
        </w:rPr>
        <w:t xml:space="preserve"> Dengan demikian jumlah keseluruhan jam</w:t>
      </w:r>
      <w:r w:rsidR="00663691" w:rsidRPr="00D73D47">
        <w:rPr>
          <w:rFonts w:ascii="Verdana" w:hAnsi="Verdana" w:cs="Calibri"/>
          <w:color w:val="000000"/>
          <w:sz w:val="24"/>
          <w:szCs w:val="24"/>
          <w:lang w:val="id-ID"/>
        </w:rPr>
        <w:t xml:space="preserve"> yang diperlukan dalam </w:t>
      </w:r>
      <w:r w:rsidR="001B4809">
        <w:rPr>
          <w:rFonts w:ascii="Verdana" w:hAnsi="Verdana" w:cs="Calibri"/>
          <w:color w:val="000000"/>
          <w:sz w:val="24"/>
          <w:szCs w:val="24"/>
          <w:lang w:val="id-ID"/>
        </w:rPr>
        <w:t>Bimtek</w:t>
      </w:r>
      <w:r w:rsidR="00663691" w:rsidRPr="00D73D47">
        <w:rPr>
          <w:rFonts w:ascii="Verdana" w:hAnsi="Verdana" w:cs="Calibri"/>
          <w:color w:val="000000"/>
          <w:sz w:val="24"/>
          <w:szCs w:val="24"/>
          <w:lang w:val="id-ID"/>
        </w:rPr>
        <w:t xml:space="preserve"> ini  sebanyak 3</w:t>
      </w:r>
      <w:r w:rsidR="00B30D08">
        <w:rPr>
          <w:rFonts w:ascii="Verdana" w:hAnsi="Verdana" w:cs="Calibri"/>
          <w:color w:val="000000"/>
          <w:sz w:val="24"/>
          <w:szCs w:val="24"/>
          <w:lang w:val="en-US"/>
        </w:rPr>
        <w:t>5</w:t>
      </w:r>
      <w:r w:rsidRPr="00D73D47">
        <w:rPr>
          <w:rFonts w:ascii="Verdana" w:hAnsi="Verdana" w:cs="Calibri"/>
          <w:color w:val="000000"/>
          <w:sz w:val="24"/>
          <w:szCs w:val="24"/>
          <w:lang w:val="id-ID"/>
        </w:rPr>
        <w:t xml:space="preserve"> jam. Rincian materi dan jumlah jam adalah sebagai berikut:</w:t>
      </w:r>
    </w:p>
    <w:p w:rsidR="00146106" w:rsidRPr="00D73D47" w:rsidRDefault="00146106" w:rsidP="00AA4589">
      <w:pPr>
        <w:pStyle w:val="ListParagraph"/>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ind w:left="426"/>
        <w:jc w:val="both"/>
        <w:rPr>
          <w:rFonts w:ascii="Verdana" w:hAnsi="Verdana" w:cs="Calibri"/>
          <w:color w:val="000000"/>
          <w:sz w:val="24"/>
          <w:szCs w:val="24"/>
          <w:lang w:val="id-ID"/>
        </w:rPr>
      </w:pPr>
    </w:p>
    <w:tbl>
      <w:tblPr>
        <w:tblStyle w:val="TableGrid"/>
        <w:tblW w:w="0" w:type="auto"/>
        <w:tblInd w:w="421" w:type="dxa"/>
        <w:tblLook w:val="04A0"/>
      </w:tblPr>
      <w:tblGrid>
        <w:gridCol w:w="916"/>
        <w:gridCol w:w="5228"/>
        <w:gridCol w:w="1232"/>
        <w:gridCol w:w="1263"/>
      </w:tblGrid>
      <w:tr w:rsidR="00194DAD" w:rsidRPr="00D73D47" w:rsidTr="006E50F1">
        <w:tc>
          <w:tcPr>
            <w:tcW w:w="916" w:type="dxa"/>
            <w:vMerge w:val="restart"/>
            <w:shd w:val="clear" w:color="auto" w:fill="00B0F0"/>
            <w:vAlign w:val="center"/>
          </w:tcPr>
          <w:p w:rsidR="00194DAD" w:rsidRPr="00D73D47" w:rsidRDefault="00194DAD" w:rsidP="0037623E">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b/>
                <w:color w:val="000000"/>
                <w:lang w:val="id-ID"/>
              </w:rPr>
            </w:pPr>
            <w:r w:rsidRPr="00D73D47">
              <w:rPr>
                <w:rFonts w:ascii="Verdana" w:hAnsi="Verdana" w:cs="Calibri"/>
                <w:b/>
                <w:color w:val="000000"/>
                <w:lang w:val="id-ID"/>
              </w:rPr>
              <w:t>No</w:t>
            </w:r>
          </w:p>
        </w:tc>
        <w:tc>
          <w:tcPr>
            <w:tcW w:w="5228" w:type="dxa"/>
            <w:vMerge w:val="restart"/>
            <w:shd w:val="clear" w:color="auto" w:fill="00B0F0"/>
            <w:vAlign w:val="center"/>
          </w:tcPr>
          <w:p w:rsidR="00194DAD" w:rsidRPr="00D73D47" w:rsidRDefault="00194DAD" w:rsidP="0037623E">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b/>
                <w:color w:val="000000"/>
                <w:lang w:val="id-ID"/>
              </w:rPr>
            </w:pPr>
            <w:r w:rsidRPr="00D73D47">
              <w:rPr>
                <w:rFonts w:ascii="Verdana" w:hAnsi="Verdana" w:cs="Calibri"/>
                <w:b/>
                <w:color w:val="000000"/>
                <w:lang w:val="id-ID"/>
              </w:rPr>
              <w:t>Materi/Kegiatan</w:t>
            </w:r>
          </w:p>
        </w:tc>
        <w:tc>
          <w:tcPr>
            <w:tcW w:w="2495" w:type="dxa"/>
            <w:gridSpan w:val="2"/>
            <w:shd w:val="clear" w:color="auto" w:fill="00B0F0"/>
          </w:tcPr>
          <w:p w:rsidR="00194DAD" w:rsidRPr="00D73D47" w:rsidRDefault="00194DAD" w:rsidP="0037623E">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b/>
                <w:color w:val="000000"/>
                <w:lang w:val="id-ID"/>
              </w:rPr>
            </w:pPr>
            <w:r w:rsidRPr="00D73D47">
              <w:rPr>
                <w:rFonts w:ascii="Verdana" w:hAnsi="Verdana" w:cs="Calibri"/>
                <w:b/>
                <w:color w:val="000000"/>
                <w:lang w:val="id-ID"/>
              </w:rPr>
              <w:t xml:space="preserve">Alokasi Waktu/Jam </w:t>
            </w:r>
            <w:r w:rsidR="001B4809">
              <w:rPr>
                <w:rFonts w:ascii="Verdana" w:hAnsi="Verdana" w:cs="Calibri"/>
                <w:b/>
                <w:color w:val="000000"/>
                <w:lang w:val="id-ID"/>
              </w:rPr>
              <w:t>Bimtek</w:t>
            </w:r>
          </w:p>
        </w:tc>
      </w:tr>
      <w:tr w:rsidR="00194DAD" w:rsidRPr="00D73D47" w:rsidTr="006E50F1">
        <w:tc>
          <w:tcPr>
            <w:tcW w:w="916" w:type="dxa"/>
            <w:vMerge/>
            <w:shd w:val="clear" w:color="auto" w:fill="00B0F0"/>
          </w:tcPr>
          <w:p w:rsidR="00194DAD" w:rsidRPr="00D73D47" w:rsidRDefault="00194DAD" w:rsidP="0037623E">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both"/>
              <w:rPr>
                <w:rFonts w:ascii="Verdana" w:hAnsi="Verdana" w:cs="Calibri"/>
                <w:b/>
                <w:color w:val="000000"/>
                <w:lang w:val="id-ID"/>
              </w:rPr>
            </w:pPr>
          </w:p>
        </w:tc>
        <w:tc>
          <w:tcPr>
            <w:tcW w:w="5228" w:type="dxa"/>
            <w:vMerge/>
            <w:shd w:val="clear" w:color="auto" w:fill="00B0F0"/>
          </w:tcPr>
          <w:p w:rsidR="00194DAD" w:rsidRPr="00D73D47" w:rsidRDefault="00194DAD" w:rsidP="0037623E">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both"/>
              <w:rPr>
                <w:rFonts w:ascii="Verdana" w:hAnsi="Verdana" w:cs="Calibri"/>
                <w:b/>
                <w:color w:val="000000"/>
                <w:lang w:val="id-ID"/>
              </w:rPr>
            </w:pPr>
          </w:p>
        </w:tc>
        <w:tc>
          <w:tcPr>
            <w:tcW w:w="1232" w:type="dxa"/>
            <w:shd w:val="clear" w:color="auto" w:fill="00B0F0"/>
          </w:tcPr>
          <w:p w:rsidR="00194DAD" w:rsidRPr="00D73D47" w:rsidRDefault="00194DAD" w:rsidP="0037623E">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b/>
                <w:color w:val="000000"/>
                <w:lang w:val="id-ID"/>
              </w:rPr>
            </w:pPr>
            <w:r w:rsidRPr="00D73D47">
              <w:rPr>
                <w:rFonts w:ascii="Verdana" w:hAnsi="Verdana" w:cs="Calibri"/>
                <w:b/>
                <w:color w:val="000000"/>
                <w:lang w:val="id-ID"/>
              </w:rPr>
              <w:t>Teori</w:t>
            </w:r>
          </w:p>
        </w:tc>
        <w:tc>
          <w:tcPr>
            <w:tcW w:w="1263" w:type="dxa"/>
            <w:shd w:val="clear" w:color="auto" w:fill="00B0F0"/>
          </w:tcPr>
          <w:p w:rsidR="00194DAD" w:rsidRPr="00D73D47" w:rsidRDefault="00194DAD" w:rsidP="0037623E">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b/>
                <w:color w:val="000000"/>
                <w:lang w:val="id-ID"/>
              </w:rPr>
            </w:pPr>
            <w:r w:rsidRPr="00D73D47">
              <w:rPr>
                <w:rFonts w:ascii="Verdana" w:hAnsi="Verdana" w:cs="Calibri"/>
                <w:b/>
                <w:color w:val="000000"/>
                <w:lang w:val="id-ID"/>
              </w:rPr>
              <w:t>Praktek</w:t>
            </w:r>
          </w:p>
        </w:tc>
      </w:tr>
      <w:tr w:rsidR="00194DAD" w:rsidRPr="00D73D47" w:rsidTr="006E50F1">
        <w:tc>
          <w:tcPr>
            <w:tcW w:w="916" w:type="dxa"/>
          </w:tcPr>
          <w:p w:rsidR="00194DAD" w:rsidRPr="00D73D47" w:rsidRDefault="00194DAD" w:rsidP="0037623E">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both"/>
              <w:rPr>
                <w:rFonts w:ascii="Verdana" w:hAnsi="Verdana" w:cs="Calibri"/>
                <w:color w:val="000000"/>
                <w:lang w:val="id-ID"/>
              </w:rPr>
            </w:pPr>
            <w:r w:rsidRPr="00D73D47">
              <w:rPr>
                <w:rFonts w:ascii="Verdana" w:hAnsi="Verdana" w:cs="Calibri"/>
                <w:color w:val="000000"/>
                <w:lang w:val="id-ID"/>
              </w:rPr>
              <w:t>1.</w:t>
            </w:r>
          </w:p>
        </w:tc>
        <w:tc>
          <w:tcPr>
            <w:tcW w:w="5228" w:type="dxa"/>
          </w:tcPr>
          <w:p w:rsidR="00194DAD" w:rsidRPr="00AA4589" w:rsidRDefault="005F5958" w:rsidP="00AA4589">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jc w:val="both"/>
              <w:rPr>
                <w:rFonts w:ascii="Arial Unicode MS" w:eastAsia="Arial Unicode MS" w:hAnsi="Arial Unicode MS" w:cs="Arial Unicode MS"/>
                <w:sz w:val="22"/>
                <w:szCs w:val="22"/>
              </w:rPr>
            </w:pPr>
            <w:r w:rsidRPr="00AA4589">
              <w:rPr>
                <w:rFonts w:ascii="Arial Unicode MS" w:eastAsia="Arial Unicode MS" w:hAnsi="Arial Unicode MS" w:cs="Arial Unicode MS"/>
                <w:sz w:val="22"/>
                <w:szCs w:val="22"/>
              </w:rPr>
              <w:t>Kebijakan Pemanfaatan TIK</w:t>
            </w:r>
            <w:r w:rsidR="001C177C" w:rsidRPr="00AA4589">
              <w:rPr>
                <w:rFonts w:ascii="Arial Unicode MS" w:eastAsia="Arial Unicode MS" w:hAnsi="Arial Unicode MS" w:cs="Arial Unicode MS"/>
                <w:sz w:val="22"/>
                <w:szCs w:val="22"/>
              </w:rPr>
              <w:t xml:space="preserve"> untuk Pembelajaran</w:t>
            </w:r>
          </w:p>
          <w:p w:rsidR="00F425D6" w:rsidRDefault="00F425D6" w:rsidP="00176371">
            <w:pPr>
              <w:pStyle w:val="ListParagraph"/>
              <w:numPr>
                <w:ilvl w:val="0"/>
                <w:numId w:val="10"/>
              </w:numPr>
              <w:spacing w:after="0" w:line="240" w:lineRule="auto"/>
              <w:ind w:left="342"/>
              <w:contextualSpacing w:val="0"/>
              <w:rPr>
                <w:rFonts w:ascii="Arial Unicode MS" w:eastAsia="Arial Unicode MS" w:hAnsi="Arial Unicode MS" w:cs="Arial Unicode MS"/>
                <w:lang w:val="en-US"/>
              </w:rPr>
            </w:pPr>
            <w:r>
              <w:rPr>
                <w:rFonts w:ascii="Arial Unicode MS" w:eastAsia="Arial Unicode MS" w:hAnsi="Arial Unicode MS" w:cs="Arial Unicode MS"/>
                <w:lang w:val="en-US"/>
              </w:rPr>
              <w:t>Internet Sehat</w:t>
            </w:r>
          </w:p>
          <w:p w:rsidR="00A31A40" w:rsidRDefault="00A31A40" w:rsidP="00176371">
            <w:pPr>
              <w:pStyle w:val="ListParagraph"/>
              <w:numPr>
                <w:ilvl w:val="0"/>
                <w:numId w:val="10"/>
              </w:numPr>
              <w:spacing w:after="0" w:line="240" w:lineRule="auto"/>
              <w:ind w:left="342"/>
              <w:contextualSpacing w:val="0"/>
              <w:rPr>
                <w:rFonts w:ascii="Arial Unicode MS" w:eastAsia="Arial Unicode MS" w:hAnsi="Arial Unicode MS" w:cs="Arial Unicode MS"/>
                <w:lang w:val="en-US"/>
              </w:rPr>
            </w:pPr>
            <w:r>
              <w:rPr>
                <w:rFonts w:ascii="Arial Unicode MS" w:eastAsia="Arial Unicode MS" w:hAnsi="Arial Unicode MS" w:cs="Arial Unicode MS"/>
                <w:lang w:val="en-US"/>
              </w:rPr>
              <w:t>Program Bimtek</w:t>
            </w:r>
          </w:p>
          <w:p w:rsidR="00A31A40" w:rsidRPr="00D73D47" w:rsidRDefault="00A31A40" w:rsidP="00176371">
            <w:pPr>
              <w:pStyle w:val="ListParagraph"/>
              <w:numPr>
                <w:ilvl w:val="0"/>
                <w:numId w:val="10"/>
              </w:numPr>
              <w:spacing w:after="0" w:line="240" w:lineRule="auto"/>
              <w:ind w:left="342"/>
              <w:contextualSpacing w:val="0"/>
              <w:rPr>
                <w:rFonts w:ascii="Verdana" w:hAnsi="Verdana" w:cs="Calibri"/>
                <w:color w:val="000000"/>
                <w:sz w:val="24"/>
                <w:szCs w:val="24"/>
                <w:lang w:val="id-ID"/>
              </w:rPr>
            </w:pPr>
            <w:r>
              <w:rPr>
                <w:rFonts w:ascii="Arial Unicode MS" w:eastAsia="Arial Unicode MS" w:hAnsi="Arial Unicode MS" w:cs="Arial Unicode MS"/>
                <w:lang w:val="en-US"/>
              </w:rPr>
              <w:t>Program Duta Rumah Belajar</w:t>
            </w:r>
          </w:p>
        </w:tc>
        <w:tc>
          <w:tcPr>
            <w:tcW w:w="1232" w:type="dxa"/>
          </w:tcPr>
          <w:p w:rsidR="00194DAD" w:rsidRPr="00D73D47" w:rsidRDefault="001C177C" w:rsidP="0037623E">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lang w:val="id-ID"/>
              </w:rPr>
            </w:pPr>
            <w:r w:rsidRPr="00D73D47">
              <w:rPr>
                <w:rFonts w:ascii="Verdana" w:hAnsi="Verdana" w:cs="Calibri"/>
                <w:color w:val="000000"/>
                <w:lang w:val="id-ID"/>
              </w:rPr>
              <w:t>2</w:t>
            </w:r>
          </w:p>
        </w:tc>
        <w:tc>
          <w:tcPr>
            <w:tcW w:w="1263" w:type="dxa"/>
          </w:tcPr>
          <w:p w:rsidR="00194DAD" w:rsidRPr="00D73D47" w:rsidRDefault="001C177C" w:rsidP="0037623E">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lang w:val="id-ID"/>
              </w:rPr>
            </w:pPr>
            <w:r w:rsidRPr="00D73D47">
              <w:rPr>
                <w:rFonts w:ascii="Verdana" w:hAnsi="Verdana" w:cs="Calibri"/>
                <w:color w:val="000000"/>
                <w:lang w:val="id-ID"/>
              </w:rPr>
              <w:t>-</w:t>
            </w:r>
          </w:p>
        </w:tc>
      </w:tr>
      <w:tr w:rsidR="00194DAD" w:rsidRPr="00D73D47" w:rsidTr="006E50F1">
        <w:tc>
          <w:tcPr>
            <w:tcW w:w="916" w:type="dxa"/>
          </w:tcPr>
          <w:p w:rsidR="00194DAD" w:rsidRPr="00D73D47" w:rsidRDefault="00194DAD" w:rsidP="0037623E">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both"/>
              <w:rPr>
                <w:rFonts w:ascii="Verdana" w:hAnsi="Verdana" w:cs="Calibri"/>
                <w:color w:val="000000"/>
                <w:lang w:val="id-ID"/>
              </w:rPr>
            </w:pPr>
            <w:r w:rsidRPr="00D73D47">
              <w:rPr>
                <w:rFonts w:ascii="Verdana" w:hAnsi="Verdana" w:cs="Calibri"/>
                <w:color w:val="000000"/>
                <w:lang w:val="id-ID"/>
              </w:rPr>
              <w:t>2.</w:t>
            </w:r>
          </w:p>
        </w:tc>
        <w:tc>
          <w:tcPr>
            <w:tcW w:w="5228" w:type="dxa"/>
          </w:tcPr>
          <w:p w:rsidR="00194DAD" w:rsidRDefault="00A31A40" w:rsidP="00AA4589">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jc w:val="both"/>
              <w:rPr>
                <w:rFonts w:ascii="Arial Unicode MS" w:eastAsia="Arial Unicode MS" w:hAnsi="Arial Unicode MS" w:cs="Arial Unicode MS"/>
                <w:sz w:val="22"/>
                <w:szCs w:val="22"/>
              </w:rPr>
            </w:pPr>
            <w:r w:rsidRPr="00B63EE8">
              <w:rPr>
                <w:rFonts w:ascii="Arial Unicode MS" w:eastAsia="Arial Unicode MS" w:hAnsi="Arial Unicode MS" w:cs="Arial Unicode MS"/>
                <w:sz w:val="22"/>
                <w:szCs w:val="22"/>
              </w:rPr>
              <w:t>Pemanfaatan Rumah Belajar</w:t>
            </w:r>
            <w:r w:rsidR="00AA4589">
              <w:rPr>
                <w:rFonts w:ascii="Arial Unicode MS" w:eastAsia="Arial Unicode MS" w:hAnsi="Arial Unicode MS" w:cs="Arial Unicode MS"/>
                <w:sz w:val="22"/>
                <w:szCs w:val="22"/>
              </w:rPr>
              <w:t>:</w:t>
            </w:r>
          </w:p>
          <w:p w:rsidR="00A31A40" w:rsidRPr="00AA4589" w:rsidRDefault="00B30D08" w:rsidP="00176371">
            <w:pPr>
              <w:pStyle w:val="ListParagraph"/>
              <w:numPr>
                <w:ilvl w:val="0"/>
                <w:numId w:val="11"/>
              </w:numPr>
              <w:spacing w:after="0" w:line="240" w:lineRule="auto"/>
              <w:ind w:left="350"/>
              <w:jc w:val="both"/>
              <w:rPr>
                <w:rFonts w:ascii="Arial Unicode MS" w:eastAsia="Arial Unicode MS" w:hAnsi="Arial Unicode MS" w:cs="Arial Unicode MS"/>
              </w:rPr>
            </w:pPr>
            <w:r>
              <w:rPr>
                <w:rFonts w:ascii="Arial Unicode MS" w:eastAsia="Arial Unicode MS" w:hAnsi="Arial Unicode MS" w:cs="Arial Unicode MS"/>
              </w:rPr>
              <w:t>Email guruku.</w:t>
            </w:r>
            <w:r w:rsidR="00A31A40" w:rsidRPr="00AA4589">
              <w:rPr>
                <w:rFonts w:ascii="Arial Unicode MS" w:eastAsia="Arial Unicode MS" w:hAnsi="Arial Unicode MS" w:cs="Arial Unicode MS"/>
              </w:rPr>
              <w:t xml:space="preserve">id </w:t>
            </w:r>
          </w:p>
          <w:p w:rsidR="00A31A40" w:rsidRPr="00AA4589" w:rsidRDefault="00A31A40" w:rsidP="00176371">
            <w:pPr>
              <w:pStyle w:val="ListParagraph"/>
              <w:numPr>
                <w:ilvl w:val="0"/>
                <w:numId w:val="11"/>
              </w:numPr>
              <w:spacing w:after="0" w:line="240" w:lineRule="auto"/>
              <w:ind w:left="350"/>
              <w:jc w:val="both"/>
              <w:rPr>
                <w:rFonts w:ascii="Arial Unicode MS" w:eastAsia="Arial Unicode MS" w:hAnsi="Arial Unicode MS" w:cs="Arial Unicode MS"/>
              </w:rPr>
            </w:pPr>
            <w:r w:rsidRPr="00AA4589">
              <w:rPr>
                <w:rFonts w:ascii="Arial Unicode MS" w:eastAsia="Arial Unicode MS" w:hAnsi="Arial Unicode MS" w:cs="Arial Unicode MS"/>
              </w:rPr>
              <w:t>Registrasi Rumah Belajar</w:t>
            </w:r>
          </w:p>
          <w:p w:rsidR="00A31A40" w:rsidRPr="00AA4589" w:rsidRDefault="00A31A40" w:rsidP="00176371">
            <w:pPr>
              <w:pStyle w:val="ListParagraph"/>
              <w:numPr>
                <w:ilvl w:val="0"/>
                <w:numId w:val="11"/>
              </w:numPr>
              <w:spacing w:after="0" w:line="240" w:lineRule="auto"/>
              <w:ind w:left="350"/>
              <w:jc w:val="both"/>
              <w:rPr>
                <w:rFonts w:ascii="Arial Unicode MS" w:eastAsia="Arial Unicode MS" w:hAnsi="Arial Unicode MS" w:cs="Arial Unicode MS"/>
              </w:rPr>
            </w:pPr>
            <w:r w:rsidRPr="00AA4589">
              <w:rPr>
                <w:rFonts w:ascii="Arial Unicode MS" w:eastAsia="Arial Unicode MS" w:hAnsi="Arial Unicode MS" w:cs="Arial Unicode MS"/>
              </w:rPr>
              <w:t>Fitur-fitur di Rumah Belajar (fitur utama, pendukung dan link terkait)</w:t>
            </w:r>
          </w:p>
          <w:p w:rsidR="00A31A40" w:rsidRPr="00AA4589" w:rsidRDefault="00A31A40" w:rsidP="00176371">
            <w:pPr>
              <w:pStyle w:val="ListParagraph"/>
              <w:numPr>
                <w:ilvl w:val="0"/>
                <w:numId w:val="11"/>
              </w:numPr>
              <w:spacing w:after="0" w:line="240" w:lineRule="auto"/>
              <w:ind w:left="350"/>
              <w:jc w:val="both"/>
              <w:rPr>
                <w:rFonts w:ascii="Arial Unicode MS" w:eastAsia="Arial Unicode MS" w:hAnsi="Arial Unicode MS" w:cs="Arial Unicode MS"/>
              </w:rPr>
            </w:pPr>
            <w:r w:rsidRPr="00AA4589">
              <w:rPr>
                <w:rFonts w:ascii="Arial Unicode MS" w:eastAsia="Arial Unicode MS" w:hAnsi="Arial Unicode MS" w:cs="Arial Unicode MS"/>
              </w:rPr>
              <w:t>Pemanfaatan Sumber belajar/bank Soal/Lab Maya</w:t>
            </w:r>
          </w:p>
          <w:p w:rsidR="00A31A40" w:rsidRPr="00AA4589" w:rsidRDefault="00A31A40" w:rsidP="00176371">
            <w:pPr>
              <w:pStyle w:val="ListParagraph"/>
              <w:numPr>
                <w:ilvl w:val="0"/>
                <w:numId w:val="11"/>
              </w:numPr>
              <w:spacing w:after="0" w:line="240" w:lineRule="auto"/>
              <w:ind w:left="350"/>
              <w:jc w:val="both"/>
              <w:rPr>
                <w:rFonts w:ascii="Verdana" w:hAnsi="Verdana" w:cs="Calibri"/>
                <w:color w:val="000000"/>
                <w:sz w:val="24"/>
                <w:szCs w:val="24"/>
                <w:lang w:val="id-ID"/>
              </w:rPr>
            </w:pPr>
            <w:r w:rsidRPr="00AA4589">
              <w:rPr>
                <w:rFonts w:ascii="Arial Unicode MS" w:eastAsia="Arial Unicode MS" w:hAnsi="Arial Unicode MS" w:cs="Arial Unicode MS"/>
              </w:rPr>
              <w:t>Pemanfaatan Kelas diklat online di RB</w:t>
            </w:r>
          </w:p>
        </w:tc>
        <w:tc>
          <w:tcPr>
            <w:tcW w:w="1232" w:type="dxa"/>
          </w:tcPr>
          <w:p w:rsidR="00194DAD" w:rsidRPr="00AA4589" w:rsidRDefault="00AA4589" w:rsidP="0037623E">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rPr>
            </w:pPr>
            <w:r>
              <w:rPr>
                <w:rFonts w:ascii="Verdana" w:hAnsi="Verdana" w:cs="Calibri"/>
                <w:color w:val="000000"/>
              </w:rPr>
              <w:t>4</w:t>
            </w:r>
          </w:p>
        </w:tc>
        <w:tc>
          <w:tcPr>
            <w:tcW w:w="1263" w:type="dxa"/>
          </w:tcPr>
          <w:p w:rsidR="00194DAD" w:rsidRPr="00AA4589" w:rsidRDefault="00F11A8D" w:rsidP="0037623E">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rPr>
            </w:pPr>
            <w:r>
              <w:rPr>
                <w:rFonts w:ascii="Verdana" w:hAnsi="Verdana" w:cs="Calibri"/>
                <w:color w:val="000000"/>
              </w:rPr>
              <w:t>7</w:t>
            </w:r>
          </w:p>
        </w:tc>
      </w:tr>
      <w:tr w:rsidR="00663691" w:rsidRPr="00D73D47" w:rsidTr="006E50F1">
        <w:tc>
          <w:tcPr>
            <w:tcW w:w="916" w:type="dxa"/>
          </w:tcPr>
          <w:p w:rsidR="00663691" w:rsidRPr="00D73D47" w:rsidRDefault="00663691"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both"/>
              <w:rPr>
                <w:rFonts w:ascii="Verdana" w:hAnsi="Verdana" w:cs="Calibri"/>
                <w:color w:val="000000"/>
                <w:lang w:val="id-ID"/>
              </w:rPr>
            </w:pPr>
            <w:r w:rsidRPr="00D73D47">
              <w:rPr>
                <w:rFonts w:ascii="Verdana" w:hAnsi="Verdana" w:cs="Calibri"/>
                <w:color w:val="000000"/>
                <w:lang w:val="id-ID"/>
              </w:rPr>
              <w:t>3.</w:t>
            </w:r>
          </w:p>
        </w:tc>
        <w:tc>
          <w:tcPr>
            <w:tcW w:w="5228" w:type="dxa"/>
          </w:tcPr>
          <w:p w:rsidR="00663691" w:rsidRPr="00CF195D" w:rsidRDefault="00AA4589" w:rsidP="00AA4589">
            <w:pPr>
              <w:jc w:val="both"/>
              <w:rPr>
                <w:rFonts w:ascii="Arial Unicode MS" w:eastAsia="Arial Unicode MS" w:hAnsi="Arial Unicode MS" w:cs="Arial Unicode MS"/>
                <w:sz w:val="22"/>
                <w:szCs w:val="22"/>
              </w:rPr>
            </w:pPr>
            <w:r w:rsidRPr="00CF195D">
              <w:rPr>
                <w:rFonts w:ascii="Arial Unicode MS" w:eastAsia="Arial Unicode MS" w:hAnsi="Arial Unicode MS" w:cs="Arial Unicode MS"/>
                <w:sz w:val="22"/>
                <w:szCs w:val="22"/>
              </w:rPr>
              <w:t xml:space="preserve">Pengembangan </w:t>
            </w:r>
            <w:r w:rsidR="00B876D5" w:rsidRPr="00CF195D">
              <w:rPr>
                <w:rFonts w:ascii="Arial Unicode MS" w:eastAsia="Arial Unicode MS" w:hAnsi="Arial Unicode MS" w:cs="Arial Unicode MS"/>
                <w:sz w:val="22"/>
                <w:szCs w:val="22"/>
              </w:rPr>
              <w:t>vlog Rumah Belajar</w:t>
            </w:r>
            <w:r w:rsidRPr="00CF195D">
              <w:rPr>
                <w:rFonts w:ascii="Arial Unicode MS" w:eastAsia="Arial Unicode MS" w:hAnsi="Arial Unicode MS" w:cs="Arial Unicode MS"/>
                <w:sz w:val="22"/>
                <w:szCs w:val="22"/>
              </w:rPr>
              <w:t>:</w:t>
            </w:r>
          </w:p>
          <w:p w:rsidR="00AA4589" w:rsidRPr="00CF195D" w:rsidRDefault="00AA4589" w:rsidP="00176371">
            <w:pPr>
              <w:pStyle w:val="ListParagraph"/>
              <w:numPr>
                <w:ilvl w:val="0"/>
                <w:numId w:val="11"/>
              </w:numPr>
              <w:spacing w:after="0" w:line="240" w:lineRule="auto"/>
              <w:ind w:left="350"/>
              <w:jc w:val="both"/>
              <w:rPr>
                <w:rFonts w:ascii="Arial Unicode MS" w:eastAsia="Arial Unicode MS" w:hAnsi="Arial Unicode MS" w:cs="Arial Unicode MS"/>
              </w:rPr>
            </w:pPr>
            <w:r w:rsidRPr="00CF195D">
              <w:rPr>
                <w:rFonts w:ascii="Arial Unicode MS" w:eastAsia="Arial Unicode MS" w:hAnsi="Arial Unicode MS" w:cs="Arial Unicode MS"/>
              </w:rPr>
              <w:t>Pengambilan gambar</w:t>
            </w:r>
          </w:p>
          <w:p w:rsidR="00AA4589" w:rsidRPr="00CF195D" w:rsidRDefault="00AA4589" w:rsidP="00176371">
            <w:pPr>
              <w:pStyle w:val="ListParagraph"/>
              <w:numPr>
                <w:ilvl w:val="0"/>
                <w:numId w:val="11"/>
              </w:numPr>
              <w:spacing w:after="0" w:line="240" w:lineRule="auto"/>
              <w:ind w:left="350"/>
              <w:jc w:val="both"/>
              <w:rPr>
                <w:rFonts w:ascii="Arial Unicode MS" w:eastAsia="Arial Unicode MS" w:hAnsi="Arial Unicode MS" w:cs="Arial Unicode MS"/>
              </w:rPr>
            </w:pPr>
            <w:r w:rsidRPr="00CF195D">
              <w:rPr>
                <w:rFonts w:ascii="Arial Unicode MS" w:eastAsia="Arial Unicode MS" w:hAnsi="Arial Unicode MS" w:cs="Arial Unicode MS"/>
              </w:rPr>
              <w:t xml:space="preserve">Editing </w:t>
            </w:r>
          </w:p>
          <w:p w:rsidR="00AA4589" w:rsidRPr="00AA4589" w:rsidRDefault="00AA4589" w:rsidP="00176371">
            <w:pPr>
              <w:pStyle w:val="ListParagraph"/>
              <w:numPr>
                <w:ilvl w:val="0"/>
                <w:numId w:val="11"/>
              </w:numPr>
              <w:spacing w:after="0" w:line="240" w:lineRule="auto"/>
              <w:ind w:left="350"/>
              <w:jc w:val="both"/>
              <w:rPr>
                <w:rFonts w:ascii="Verdana" w:hAnsi="Verdana" w:cs="Calibri"/>
                <w:color w:val="000000"/>
                <w:sz w:val="24"/>
                <w:szCs w:val="24"/>
                <w:lang w:val="id-ID"/>
              </w:rPr>
            </w:pPr>
            <w:r w:rsidRPr="00CF195D">
              <w:rPr>
                <w:rFonts w:ascii="Arial Unicode MS" w:eastAsia="Arial Unicode MS" w:hAnsi="Arial Unicode MS" w:cs="Arial Unicode MS"/>
              </w:rPr>
              <w:t>Encoding</w:t>
            </w:r>
          </w:p>
        </w:tc>
        <w:tc>
          <w:tcPr>
            <w:tcW w:w="1232" w:type="dxa"/>
          </w:tcPr>
          <w:p w:rsidR="00663691" w:rsidRPr="00D73D47" w:rsidRDefault="00663691"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lang w:val="id-ID"/>
              </w:rPr>
            </w:pPr>
            <w:r w:rsidRPr="00D73D47">
              <w:rPr>
                <w:rFonts w:ascii="Verdana" w:hAnsi="Verdana" w:cs="Calibri"/>
                <w:color w:val="000000"/>
                <w:lang w:val="id-ID"/>
              </w:rPr>
              <w:t>2</w:t>
            </w:r>
          </w:p>
        </w:tc>
        <w:tc>
          <w:tcPr>
            <w:tcW w:w="1263" w:type="dxa"/>
          </w:tcPr>
          <w:p w:rsidR="00663691" w:rsidRPr="00AA4589" w:rsidRDefault="00AA4589"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rPr>
            </w:pPr>
            <w:r>
              <w:rPr>
                <w:rFonts w:ascii="Verdana" w:hAnsi="Verdana" w:cs="Calibri"/>
                <w:color w:val="000000"/>
              </w:rPr>
              <w:t>4</w:t>
            </w:r>
          </w:p>
        </w:tc>
      </w:tr>
      <w:tr w:rsidR="00663691" w:rsidRPr="00D73D47" w:rsidTr="006E50F1">
        <w:tc>
          <w:tcPr>
            <w:tcW w:w="916" w:type="dxa"/>
          </w:tcPr>
          <w:p w:rsidR="00663691" w:rsidRPr="00D73D47" w:rsidRDefault="00663691"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both"/>
              <w:rPr>
                <w:rFonts w:ascii="Verdana" w:hAnsi="Verdana" w:cs="Calibri"/>
                <w:color w:val="000000"/>
                <w:lang w:val="id-ID"/>
              </w:rPr>
            </w:pPr>
            <w:r w:rsidRPr="00D73D47">
              <w:rPr>
                <w:rFonts w:ascii="Verdana" w:hAnsi="Verdana" w:cs="Calibri"/>
                <w:color w:val="000000"/>
                <w:lang w:val="id-ID"/>
              </w:rPr>
              <w:t>4.</w:t>
            </w:r>
          </w:p>
        </w:tc>
        <w:tc>
          <w:tcPr>
            <w:tcW w:w="5228" w:type="dxa"/>
          </w:tcPr>
          <w:p w:rsidR="00663691" w:rsidRPr="00AA4589" w:rsidRDefault="00AA4589" w:rsidP="00AA4589">
            <w:pPr>
              <w:jc w:val="both"/>
              <w:rPr>
                <w:rFonts w:ascii="Arial Unicode MS" w:eastAsia="Arial Unicode MS" w:hAnsi="Arial Unicode MS" w:cs="Arial Unicode MS"/>
              </w:rPr>
            </w:pPr>
            <w:r w:rsidRPr="00AA4589">
              <w:rPr>
                <w:rFonts w:ascii="Arial Unicode MS" w:eastAsia="Arial Unicode MS" w:hAnsi="Arial Unicode MS" w:cs="Arial Unicode MS"/>
              </w:rPr>
              <w:t xml:space="preserve">Pemanfaatan aplikasi </w:t>
            </w:r>
            <w:r w:rsidR="004F5166">
              <w:rPr>
                <w:rFonts w:ascii="Arial Unicode MS" w:eastAsia="Arial Unicode MS" w:hAnsi="Arial Unicode MS" w:cs="Arial Unicode MS"/>
              </w:rPr>
              <w:t>SIMPATIK</w:t>
            </w:r>
          </w:p>
          <w:p w:rsidR="00AA4589" w:rsidRPr="00AA4589" w:rsidRDefault="00AA4589" w:rsidP="00176371">
            <w:pPr>
              <w:pStyle w:val="ListParagraph"/>
              <w:numPr>
                <w:ilvl w:val="0"/>
                <w:numId w:val="11"/>
              </w:numPr>
              <w:spacing w:after="0" w:line="240" w:lineRule="auto"/>
              <w:ind w:left="350"/>
              <w:jc w:val="both"/>
              <w:rPr>
                <w:rFonts w:ascii="Arial Unicode MS" w:eastAsia="Arial Unicode MS" w:hAnsi="Arial Unicode MS" w:cs="Arial Unicode MS"/>
              </w:rPr>
            </w:pPr>
            <w:r w:rsidRPr="00AA4589">
              <w:rPr>
                <w:rFonts w:ascii="Arial Unicode MS" w:eastAsia="Arial Unicode MS" w:hAnsi="Arial Unicode MS" w:cs="Arial Unicode MS"/>
              </w:rPr>
              <w:lastRenderedPageBreak/>
              <w:t xml:space="preserve">Registrasi di aplikasi </w:t>
            </w:r>
            <w:r w:rsidR="004F5166">
              <w:rPr>
                <w:rFonts w:ascii="Arial Unicode MS" w:eastAsia="Arial Unicode MS" w:hAnsi="Arial Unicode MS" w:cs="Arial Unicode MS"/>
              </w:rPr>
              <w:t>SIMPATIK</w:t>
            </w:r>
          </w:p>
          <w:p w:rsidR="00AA4589" w:rsidRPr="00AA4589" w:rsidRDefault="00AA4589" w:rsidP="00176371">
            <w:pPr>
              <w:pStyle w:val="ListParagraph"/>
              <w:numPr>
                <w:ilvl w:val="0"/>
                <w:numId w:val="11"/>
              </w:numPr>
              <w:spacing w:after="0" w:line="240" w:lineRule="auto"/>
              <w:ind w:left="350"/>
              <w:jc w:val="both"/>
              <w:rPr>
                <w:rFonts w:ascii="Arial Unicode MS" w:eastAsia="Arial Unicode MS" w:hAnsi="Arial Unicode MS" w:cs="Arial Unicode MS"/>
              </w:rPr>
            </w:pPr>
            <w:r w:rsidRPr="00AA4589">
              <w:rPr>
                <w:rFonts w:ascii="Arial Unicode MS" w:eastAsia="Arial Unicode MS" w:hAnsi="Arial Unicode MS" w:cs="Arial Unicode MS"/>
              </w:rPr>
              <w:t xml:space="preserve">mengenal fitur aplikasi </w:t>
            </w:r>
            <w:r w:rsidR="004F5166">
              <w:rPr>
                <w:rFonts w:ascii="Arial Unicode MS" w:eastAsia="Arial Unicode MS" w:hAnsi="Arial Unicode MS" w:cs="Arial Unicode MS"/>
              </w:rPr>
              <w:t>SIMPATIK</w:t>
            </w:r>
          </w:p>
          <w:p w:rsidR="00AA4589" w:rsidRPr="00AA4589" w:rsidRDefault="00AA4589" w:rsidP="00176371">
            <w:pPr>
              <w:pStyle w:val="ListParagraph"/>
              <w:numPr>
                <w:ilvl w:val="0"/>
                <w:numId w:val="11"/>
              </w:numPr>
              <w:spacing w:after="0" w:line="240" w:lineRule="auto"/>
              <w:ind w:left="350"/>
              <w:jc w:val="both"/>
              <w:rPr>
                <w:rFonts w:ascii="Arial Unicode MS" w:eastAsia="Arial Unicode MS" w:hAnsi="Arial Unicode MS" w:cs="Arial Unicode MS"/>
              </w:rPr>
            </w:pPr>
            <w:r w:rsidRPr="00AA4589">
              <w:rPr>
                <w:rFonts w:ascii="Arial Unicode MS" w:eastAsia="Arial Unicode MS" w:hAnsi="Arial Unicode MS" w:cs="Arial Unicode MS"/>
              </w:rPr>
              <w:t xml:space="preserve">pemanfaatan menu aplikasi </w:t>
            </w:r>
            <w:r w:rsidR="004F5166">
              <w:rPr>
                <w:rFonts w:ascii="Arial Unicode MS" w:eastAsia="Arial Unicode MS" w:hAnsi="Arial Unicode MS" w:cs="Arial Unicode MS"/>
              </w:rPr>
              <w:t>SIMPATIK</w:t>
            </w:r>
          </w:p>
        </w:tc>
        <w:tc>
          <w:tcPr>
            <w:tcW w:w="1232" w:type="dxa"/>
          </w:tcPr>
          <w:p w:rsidR="00663691" w:rsidRPr="00AA4589" w:rsidRDefault="00AA4589"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rPr>
            </w:pPr>
            <w:r>
              <w:rPr>
                <w:rFonts w:ascii="Verdana" w:hAnsi="Verdana" w:cs="Calibri"/>
                <w:color w:val="000000"/>
              </w:rPr>
              <w:lastRenderedPageBreak/>
              <w:t>2</w:t>
            </w:r>
          </w:p>
        </w:tc>
        <w:tc>
          <w:tcPr>
            <w:tcW w:w="1263" w:type="dxa"/>
          </w:tcPr>
          <w:p w:rsidR="00663691" w:rsidRPr="00AA4589" w:rsidRDefault="00AA4589"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rPr>
            </w:pPr>
            <w:r>
              <w:rPr>
                <w:rFonts w:ascii="Verdana" w:hAnsi="Verdana" w:cs="Calibri"/>
                <w:color w:val="000000"/>
              </w:rPr>
              <w:t>2</w:t>
            </w:r>
          </w:p>
        </w:tc>
      </w:tr>
      <w:tr w:rsidR="00663691" w:rsidRPr="00D73D47" w:rsidTr="006E50F1">
        <w:tc>
          <w:tcPr>
            <w:tcW w:w="916" w:type="dxa"/>
          </w:tcPr>
          <w:p w:rsidR="00663691" w:rsidRPr="00D73D47" w:rsidRDefault="00663691"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both"/>
              <w:rPr>
                <w:rFonts w:ascii="Verdana" w:hAnsi="Verdana" w:cs="Calibri"/>
                <w:color w:val="000000"/>
                <w:lang w:val="id-ID"/>
              </w:rPr>
            </w:pPr>
            <w:r w:rsidRPr="00D73D47">
              <w:rPr>
                <w:rFonts w:ascii="Verdana" w:hAnsi="Verdana" w:cs="Calibri"/>
                <w:color w:val="000000"/>
                <w:lang w:val="id-ID"/>
              </w:rPr>
              <w:lastRenderedPageBreak/>
              <w:t>5.</w:t>
            </w:r>
          </w:p>
        </w:tc>
        <w:tc>
          <w:tcPr>
            <w:tcW w:w="5228" w:type="dxa"/>
          </w:tcPr>
          <w:p w:rsidR="00EB36F2" w:rsidRPr="00D73D47" w:rsidRDefault="004F5166" w:rsidP="006E50F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jc w:val="both"/>
              <w:rPr>
                <w:rFonts w:ascii="Verdana" w:hAnsi="Verdana" w:cs="Calibri"/>
                <w:color w:val="000000"/>
                <w:lang w:val="id-ID"/>
              </w:rPr>
            </w:pPr>
            <w:r>
              <w:rPr>
                <w:rFonts w:ascii="Arial Unicode MS" w:eastAsia="Arial Unicode MS" w:hAnsi="Arial Unicode MS" w:cs="Arial Unicode MS"/>
                <w:sz w:val="22"/>
                <w:szCs w:val="22"/>
              </w:rPr>
              <w:t xml:space="preserve">Pemanfaatan </w:t>
            </w:r>
            <w:r w:rsidR="006E50F1">
              <w:rPr>
                <w:rFonts w:ascii="Arial Unicode MS" w:eastAsia="Arial Unicode MS" w:hAnsi="Arial Unicode MS" w:cs="Arial Unicode MS"/>
                <w:sz w:val="22"/>
                <w:szCs w:val="22"/>
              </w:rPr>
              <w:t xml:space="preserve">Suara Edukasi, </w:t>
            </w:r>
            <w:r w:rsidR="00EB36F2">
              <w:rPr>
                <w:rFonts w:ascii="Arial Unicode MS" w:eastAsia="Arial Unicode MS" w:hAnsi="Arial Unicode MS" w:cs="Arial Unicode MS"/>
                <w:sz w:val="22"/>
                <w:szCs w:val="22"/>
              </w:rPr>
              <w:t>TV Edukasi</w:t>
            </w:r>
            <w:r w:rsidR="006E50F1">
              <w:rPr>
                <w:rFonts w:ascii="Arial Unicode MS" w:eastAsia="Arial Unicode MS" w:hAnsi="Arial Unicode MS" w:cs="Arial Unicode MS"/>
                <w:sz w:val="22"/>
                <w:szCs w:val="22"/>
              </w:rPr>
              <w:t xml:space="preserve">, dan </w:t>
            </w:r>
            <w:r w:rsidR="00EB36F2">
              <w:rPr>
                <w:rFonts w:ascii="Arial Unicode MS" w:eastAsia="Arial Unicode MS" w:hAnsi="Arial Unicode MS" w:cs="Arial Unicode MS"/>
                <w:sz w:val="22"/>
                <w:szCs w:val="22"/>
              </w:rPr>
              <w:t>Sosialisasi Kuis KiHajar</w:t>
            </w:r>
          </w:p>
        </w:tc>
        <w:tc>
          <w:tcPr>
            <w:tcW w:w="1232" w:type="dxa"/>
          </w:tcPr>
          <w:p w:rsidR="00663691" w:rsidRPr="00AA4589" w:rsidRDefault="004F5166"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rPr>
            </w:pPr>
            <w:r>
              <w:rPr>
                <w:rFonts w:ascii="Verdana" w:hAnsi="Verdana" w:cs="Calibri"/>
                <w:color w:val="000000"/>
              </w:rPr>
              <w:t>1</w:t>
            </w:r>
          </w:p>
        </w:tc>
        <w:tc>
          <w:tcPr>
            <w:tcW w:w="1263" w:type="dxa"/>
          </w:tcPr>
          <w:p w:rsidR="00663691" w:rsidRPr="00AA4589" w:rsidRDefault="00F11A8D"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rPr>
            </w:pPr>
            <w:r>
              <w:rPr>
                <w:rFonts w:ascii="Verdana" w:hAnsi="Verdana" w:cs="Calibri"/>
                <w:color w:val="000000"/>
              </w:rPr>
              <w:t>2</w:t>
            </w:r>
          </w:p>
        </w:tc>
      </w:tr>
      <w:tr w:rsidR="00B30D08" w:rsidRPr="00D73D47" w:rsidTr="006E50F1">
        <w:tc>
          <w:tcPr>
            <w:tcW w:w="916" w:type="dxa"/>
          </w:tcPr>
          <w:p w:rsidR="00B30D08" w:rsidRPr="00B30D08" w:rsidRDefault="00B30D08"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both"/>
              <w:rPr>
                <w:rFonts w:ascii="Verdana" w:hAnsi="Verdana" w:cs="Calibri"/>
                <w:color w:val="000000"/>
              </w:rPr>
            </w:pPr>
            <w:r>
              <w:rPr>
                <w:rFonts w:ascii="Verdana" w:hAnsi="Verdana" w:cs="Calibri"/>
                <w:color w:val="000000"/>
              </w:rPr>
              <w:t>6.</w:t>
            </w:r>
          </w:p>
        </w:tc>
        <w:tc>
          <w:tcPr>
            <w:tcW w:w="5228" w:type="dxa"/>
          </w:tcPr>
          <w:p w:rsidR="00B30D08" w:rsidRDefault="00B30D08"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Presentasi hasil karya peserta</w:t>
            </w:r>
          </w:p>
        </w:tc>
        <w:tc>
          <w:tcPr>
            <w:tcW w:w="1232" w:type="dxa"/>
          </w:tcPr>
          <w:p w:rsidR="00B30D08" w:rsidRDefault="00B30D08"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rPr>
            </w:pPr>
            <w:r>
              <w:rPr>
                <w:rFonts w:ascii="Verdana" w:hAnsi="Verdana" w:cs="Calibri"/>
                <w:color w:val="000000"/>
              </w:rPr>
              <w:t>2</w:t>
            </w:r>
          </w:p>
        </w:tc>
        <w:tc>
          <w:tcPr>
            <w:tcW w:w="1263" w:type="dxa"/>
          </w:tcPr>
          <w:p w:rsidR="00B30D08" w:rsidRDefault="00B30D08"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rPr>
            </w:pPr>
          </w:p>
        </w:tc>
      </w:tr>
      <w:tr w:rsidR="002E4DDA" w:rsidRPr="00D73D47" w:rsidTr="006E50F1">
        <w:tc>
          <w:tcPr>
            <w:tcW w:w="916" w:type="dxa"/>
          </w:tcPr>
          <w:p w:rsidR="002E4DDA" w:rsidRPr="00D73D47" w:rsidRDefault="00B30D08"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both"/>
              <w:rPr>
                <w:rFonts w:ascii="Verdana" w:hAnsi="Verdana" w:cs="Calibri"/>
                <w:color w:val="000000"/>
                <w:lang w:val="id-ID"/>
              </w:rPr>
            </w:pPr>
            <w:r>
              <w:rPr>
                <w:rFonts w:ascii="Verdana" w:hAnsi="Verdana" w:cs="Calibri"/>
                <w:color w:val="000000"/>
                <w:lang w:val="id-ID"/>
              </w:rPr>
              <w:t>7.</w:t>
            </w:r>
            <w:r w:rsidR="002E4DDA" w:rsidRPr="00D73D47">
              <w:rPr>
                <w:rFonts w:ascii="Verdana" w:hAnsi="Verdana" w:cs="Calibri"/>
                <w:color w:val="000000"/>
                <w:lang w:val="id-ID"/>
              </w:rPr>
              <w:t xml:space="preserve"> </w:t>
            </w:r>
          </w:p>
        </w:tc>
        <w:tc>
          <w:tcPr>
            <w:tcW w:w="5228" w:type="dxa"/>
          </w:tcPr>
          <w:p w:rsidR="002E4DDA" w:rsidRPr="00AA4589" w:rsidRDefault="00AA4589" w:rsidP="00AA4589">
            <w:pPr>
              <w:suppressAutoHyphens w:val="0"/>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Duta Rumah Belajar</w:t>
            </w:r>
            <w:r w:rsidR="004F5166">
              <w:rPr>
                <w:rFonts w:ascii="Arial Unicode MS" w:eastAsia="Arial Unicode MS" w:hAnsi="Arial Unicode MS" w:cs="Arial Unicode MS"/>
                <w:sz w:val="22"/>
                <w:szCs w:val="22"/>
              </w:rPr>
              <w:t xml:space="preserve"> </w:t>
            </w:r>
            <w:r w:rsidR="00146106">
              <w:rPr>
                <w:rFonts w:ascii="Arial Unicode MS" w:eastAsia="Arial Unicode MS" w:hAnsi="Arial Unicode MS" w:cs="Arial Unicode MS"/>
                <w:sz w:val="22"/>
                <w:szCs w:val="22"/>
              </w:rPr>
              <w:t xml:space="preserve">dan </w:t>
            </w:r>
            <w:r w:rsidR="004F5166">
              <w:rPr>
                <w:rFonts w:ascii="Arial Unicode MS" w:eastAsia="Arial Unicode MS" w:hAnsi="Arial Unicode MS" w:cs="Arial Unicode MS"/>
                <w:sz w:val="22"/>
                <w:szCs w:val="22"/>
              </w:rPr>
              <w:t>Rencana Tindak Lanjut Bimtek</w:t>
            </w:r>
            <w:r w:rsidR="00146106">
              <w:rPr>
                <w:rFonts w:ascii="Arial Unicode MS" w:eastAsia="Arial Unicode MS" w:hAnsi="Arial Unicode MS" w:cs="Arial Unicode MS"/>
                <w:sz w:val="22"/>
                <w:szCs w:val="22"/>
              </w:rPr>
              <w:t xml:space="preserve"> (tergabung dalam komunitas Rumah Belajar)</w:t>
            </w:r>
          </w:p>
        </w:tc>
        <w:tc>
          <w:tcPr>
            <w:tcW w:w="1232" w:type="dxa"/>
          </w:tcPr>
          <w:p w:rsidR="002E4DDA" w:rsidRPr="00AA4589" w:rsidRDefault="00AA4589"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rPr>
            </w:pPr>
            <w:r>
              <w:rPr>
                <w:rFonts w:ascii="Verdana" w:hAnsi="Verdana" w:cs="Calibri"/>
                <w:color w:val="000000"/>
              </w:rPr>
              <w:t>2</w:t>
            </w:r>
          </w:p>
        </w:tc>
        <w:tc>
          <w:tcPr>
            <w:tcW w:w="1263" w:type="dxa"/>
          </w:tcPr>
          <w:p w:rsidR="002E4DDA" w:rsidRPr="00D73D47" w:rsidRDefault="002E4DDA"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lang w:val="id-ID"/>
              </w:rPr>
            </w:pPr>
          </w:p>
        </w:tc>
      </w:tr>
      <w:tr w:rsidR="00AA4589" w:rsidRPr="00D73D47" w:rsidTr="006E50F1">
        <w:tc>
          <w:tcPr>
            <w:tcW w:w="916" w:type="dxa"/>
          </w:tcPr>
          <w:p w:rsidR="00AA4589" w:rsidRPr="00AA4589" w:rsidRDefault="00B30D08"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both"/>
              <w:rPr>
                <w:rFonts w:ascii="Verdana" w:hAnsi="Verdana" w:cs="Calibri"/>
                <w:color w:val="000000"/>
              </w:rPr>
            </w:pPr>
            <w:r>
              <w:rPr>
                <w:rFonts w:ascii="Verdana" w:hAnsi="Verdana" w:cs="Calibri"/>
                <w:color w:val="000000"/>
              </w:rPr>
              <w:t>8</w:t>
            </w:r>
            <w:r w:rsidR="00AA4589">
              <w:rPr>
                <w:rFonts w:ascii="Verdana" w:hAnsi="Verdana" w:cs="Calibri"/>
                <w:color w:val="000000"/>
              </w:rPr>
              <w:t>.</w:t>
            </w:r>
          </w:p>
        </w:tc>
        <w:tc>
          <w:tcPr>
            <w:tcW w:w="5228" w:type="dxa"/>
          </w:tcPr>
          <w:p w:rsidR="00AA4589" w:rsidRDefault="00AA4589" w:rsidP="00AA4589">
            <w:pPr>
              <w:suppressAutoHyphens w:val="0"/>
              <w:jc w:val="both"/>
              <w:rPr>
                <w:rFonts w:ascii="Arial Unicode MS" w:eastAsia="Arial Unicode MS" w:hAnsi="Arial Unicode MS" w:cs="Arial Unicode MS"/>
                <w:sz w:val="22"/>
                <w:szCs w:val="22"/>
              </w:rPr>
            </w:pPr>
            <w:r w:rsidRPr="00B63EE8">
              <w:rPr>
                <w:rFonts w:ascii="Arial Unicode MS" w:eastAsia="Arial Unicode MS" w:hAnsi="Arial Unicode MS" w:cs="Arial Unicode MS"/>
                <w:sz w:val="22"/>
                <w:szCs w:val="22"/>
              </w:rPr>
              <w:t xml:space="preserve">Evaluasi </w:t>
            </w:r>
            <w:r>
              <w:rPr>
                <w:rFonts w:ascii="Arial Unicode MS" w:eastAsia="Arial Unicode MS" w:hAnsi="Arial Unicode MS" w:cs="Arial Unicode MS"/>
                <w:sz w:val="22"/>
                <w:szCs w:val="22"/>
              </w:rPr>
              <w:t>hasil belajar dan evaluasi program</w:t>
            </w:r>
          </w:p>
        </w:tc>
        <w:tc>
          <w:tcPr>
            <w:tcW w:w="1232" w:type="dxa"/>
          </w:tcPr>
          <w:p w:rsidR="00AA4589" w:rsidRDefault="00AA4589"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rPr>
            </w:pPr>
            <w:r>
              <w:rPr>
                <w:rFonts w:ascii="Verdana" w:hAnsi="Verdana" w:cs="Calibri"/>
                <w:color w:val="000000"/>
              </w:rPr>
              <w:t>2</w:t>
            </w:r>
          </w:p>
        </w:tc>
        <w:tc>
          <w:tcPr>
            <w:tcW w:w="1263" w:type="dxa"/>
          </w:tcPr>
          <w:p w:rsidR="00AA4589" w:rsidRPr="00D73D47" w:rsidRDefault="00AA4589"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lang w:val="id-ID"/>
              </w:rPr>
            </w:pPr>
          </w:p>
        </w:tc>
      </w:tr>
      <w:tr w:rsidR="00663691" w:rsidRPr="00D73D47" w:rsidTr="006E50F1">
        <w:trPr>
          <w:trHeight w:val="575"/>
        </w:trPr>
        <w:tc>
          <w:tcPr>
            <w:tcW w:w="6144" w:type="dxa"/>
            <w:gridSpan w:val="2"/>
          </w:tcPr>
          <w:p w:rsidR="00663691" w:rsidRPr="00D73D47" w:rsidRDefault="00663691"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lang w:val="id-ID"/>
              </w:rPr>
            </w:pPr>
            <w:r w:rsidRPr="00D73D47">
              <w:rPr>
                <w:rFonts w:ascii="Verdana" w:hAnsi="Verdana" w:cs="Calibri"/>
                <w:color w:val="000000"/>
                <w:lang w:val="id-ID"/>
              </w:rPr>
              <w:t>Sub. Total</w:t>
            </w:r>
          </w:p>
        </w:tc>
        <w:tc>
          <w:tcPr>
            <w:tcW w:w="1232" w:type="dxa"/>
          </w:tcPr>
          <w:p w:rsidR="00663691" w:rsidRPr="00AA4589" w:rsidRDefault="00663691" w:rsidP="00B30D08">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rPr>
            </w:pPr>
            <w:r w:rsidRPr="00D73D47">
              <w:rPr>
                <w:rFonts w:ascii="Verdana" w:hAnsi="Verdana" w:cs="Calibri"/>
                <w:color w:val="000000"/>
                <w:lang w:val="id-ID"/>
              </w:rPr>
              <w:t>1</w:t>
            </w:r>
            <w:r w:rsidR="00B30D08">
              <w:rPr>
                <w:rFonts w:ascii="Verdana" w:hAnsi="Verdana" w:cs="Calibri"/>
                <w:color w:val="000000"/>
              </w:rPr>
              <w:t>7</w:t>
            </w:r>
          </w:p>
        </w:tc>
        <w:tc>
          <w:tcPr>
            <w:tcW w:w="1263" w:type="dxa"/>
          </w:tcPr>
          <w:p w:rsidR="00663691" w:rsidRPr="00AA4589" w:rsidRDefault="00AA4589" w:rsidP="00F11A8D">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rPr>
            </w:pPr>
            <w:r>
              <w:rPr>
                <w:rFonts w:ascii="Verdana" w:hAnsi="Verdana" w:cs="Calibri"/>
                <w:color w:val="000000"/>
              </w:rPr>
              <w:t>1</w:t>
            </w:r>
            <w:r w:rsidR="00F11A8D">
              <w:rPr>
                <w:rFonts w:ascii="Verdana" w:hAnsi="Verdana" w:cs="Calibri"/>
                <w:color w:val="000000"/>
              </w:rPr>
              <w:t>5</w:t>
            </w:r>
          </w:p>
        </w:tc>
      </w:tr>
      <w:tr w:rsidR="00663691" w:rsidRPr="00D73D47" w:rsidTr="006E50F1">
        <w:tc>
          <w:tcPr>
            <w:tcW w:w="6144" w:type="dxa"/>
            <w:gridSpan w:val="2"/>
          </w:tcPr>
          <w:p w:rsidR="00663691" w:rsidRPr="00D73D47" w:rsidRDefault="00663691" w:rsidP="00663691">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color w:val="000000"/>
                <w:lang w:val="id-ID"/>
              </w:rPr>
            </w:pPr>
            <w:r w:rsidRPr="00D73D47">
              <w:rPr>
                <w:rFonts w:ascii="Verdana" w:hAnsi="Verdana" w:cs="Calibri"/>
                <w:color w:val="000000"/>
                <w:lang w:val="id-ID"/>
              </w:rPr>
              <w:t>Total</w:t>
            </w:r>
          </w:p>
        </w:tc>
        <w:tc>
          <w:tcPr>
            <w:tcW w:w="2495" w:type="dxa"/>
            <w:gridSpan w:val="2"/>
          </w:tcPr>
          <w:p w:rsidR="00663691" w:rsidRPr="00D73D47" w:rsidRDefault="00663691" w:rsidP="00F11A8D">
            <w:pPr>
              <w:tabs>
                <w:tab w:val="left" w:pos="6532"/>
                <w:tab w:val="left" w:pos="8080"/>
                <w:tab w:val="left" w:pos="8996"/>
                <w:tab w:val="left" w:pos="9912"/>
                <w:tab w:val="left" w:pos="10828"/>
                <w:tab w:val="left" w:pos="11744"/>
                <w:tab w:val="left" w:pos="12660"/>
                <w:tab w:val="left" w:pos="13576"/>
                <w:tab w:val="left" w:pos="14492"/>
                <w:tab w:val="left" w:pos="15408"/>
                <w:tab w:val="left" w:pos="16324"/>
                <w:tab w:val="left" w:pos="17240"/>
                <w:tab w:val="left" w:pos="18156"/>
                <w:tab w:val="left" w:pos="19072"/>
                <w:tab w:val="left" w:pos="19988"/>
                <w:tab w:val="left" w:pos="20904"/>
              </w:tabs>
              <w:spacing w:line="360" w:lineRule="auto"/>
              <w:jc w:val="center"/>
              <w:rPr>
                <w:rFonts w:ascii="Verdana" w:hAnsi="Verdana" w:cs="Calibri"/>
                <w:b/>
                <w:color w:val="000000"/>
                <w:lang w:val="id-ID"/>
              </w:rPr>
            </w:pPr>
            <w:r w:rsidRPr="00D73D47">
              <w:rPr>
                <w:rFonts w:ascii="Verdana" w:hAnsi="Verdana" w:cs="Calibri"/>
                <w:b/>
                <w:color w:val="000000"/>
                <w:lang w:val="id-ID"/>
              </w:rPr>
              <w:t>3</w:t>
            </w:r>
            <w:r w:rsidR="00F11A8D">
              <w:rPr>
                <w:rFonts w:ascii="Verdana" w:hAnsi="Verdana" w:cs="Calibri"/>
                <w:b/>
                <w:color w:val="000000"/>
              </w:rPr>
              <w:t>2</w:t>
            </w:r>
            <w:r w:rsidRPr="00D73D47">
              <w:rPr>
                <w:rFonts w:ascii="Verdana" w:hAnsi="Verdana" w:cs="Calibri"/>
                <w:b/>
                <w:color w:val="000000"/>
                <w:lang w:val="id-ID"/>
              </w:rPr>
              <w:t xml:space="preserve"> JP</w:t>
            </w:r>
          </w:p>
        </w:tc>
      </w:tr>
    </w:tbl>
    <w:p w:rsidR="00194DAD" w:rsidRPr="00D73D47" w:rsidRDefault="00194DAD" w:rsidP="00194DAD">
      <w:pPr>
        <w:pStyle w:val="ListParagraph"/>
        <w:tabs>
          <w:tab w:val="left" w:pos="3179"/>
        </w:tabs>
        <w:spacing w:line="360" w:lineRule="auto"/>
        <w:ind w:left="426"/>
        <w:jc w:val="both"/>
        <w:rPr>
          <w:rFonts w:ascii="Verdana" w:hAnsi="Verdana" w:cs="Calibri"/>
          <w:b/>
          <w:sz w:val="24"/>
          <w:szCs w:val="24"/>
          <w:lang w:val="id-ID"/>
        </w:rPr>
      </w:pPr>
    </w:p>
    <w:p w:rsidR="00194DAD" w:rsidRPr="00D73D47" w:rsidRDefault="00D312EB" w:rsidP="00176371">
      <w:pPr>
        <w:pStyle w:val="ListParagraph"/>
        <w:numPr>
          <w:ilvl w:val="0"/>
          <w:numId w:val="4"/>
        </w:numPr>
        <w:tabs>
          <w:tab w:val="left" w:pos="3179"/>
        </w:tabs>
        <w:spacing w:after="0" w:line="360" w:lineRule="auto"/>
        <w:ind w:left="426" w:hanging="426"/>
        <w:jc w:val="both"/>
        <w:rPr>
          <w:rFonts w:ascii="Verdana" w:hAnsi="Verdana" w:cs="Calibri"/>
          <w:b/>
          <w:sz w:val="24"/>
          <w:szCs w:val="24"/>
          <w:lang w:val="id-ID"/>
        </w:rPr>
      </w:pPr>
      <w:r w:rsidRPr="00D73D47">
        <w:rPr>
          <w:rFonts w:ascii="Verdana" w:hAnsi="Verdana" w:cs="Calibri"/>
          <w:b/>
          <w:sz w:val="24"/>
          <w:szCs w:val="24"/>
          <w:lang w:val="id-ID"/>
        </w:rPr>
        <w:t xml:space="preserve">Strategi </w:t>
      </w:r>
      <w:r w:rsidR="001B4809">
        <w:rPr>
          <w:rFonts w:ascii="Verdana" w:hAnsi="Verdana" w:cs="Calibri"/>
          <w:b/>
          <w:sz w:val="24"/>
          <w:szCs w:val="24"/>
          <w:lang w:val="id-ID"/>
        </w:rPr>
        <w:t>Bimtek</w:t>
      </w:r>
    </w:p>
    <w:p w:rsidR="00D312EB" w:rsidRPr="00D73D47" w:rsidRDefault="00D312EB" w:rsidP="00F91296">
      <w:pPr>
        <w:spacing w:line="360" w:lineRule="auto"/>
        <w:ind w:left="426"/>
        <w:jc w:val="both"/>
        <w:rPr>
          <w:rFonts w:ascii="Verdana" w:hAnsi="Verdana" w:cs="Calibri"/>
          <w:lang w:val="id-ID"/>
        </w:rPr>
      </w:pPr>
      <w:r w:rsidRPr="00D73D47">
        <w:rPr>
          <w:rFonts w:ascii="Verdana" w:hAnsi="Verdana" w:cs="Calibri"/>
          <w:lang w:val="id-ID"/>
        </w:rPr>
        <w:t xml:space="preserve">Strategi yang digunakan dalam </w:t>
      </w:r>
      <w:r w:rsidR="001B4809">
        <w:rPr>
          <w:rFonts w:ascii="Verdana" w:hAnsi="Verdana" w:cs="Calibri"/>
          <w:lang w:val="id-ID"/>
        </w:rPr>
        <w:t>Bimtek</w:t>
      </w:r>
      <w:r w:rsidRPr="00D73D47">
        <w:rPr>
          <w:rFonts w:ascii="Verdana" w:hAnsi="Verdana" w:cs="Calibri"/>
          <w:lang w:val="id-ID"/>
        </w:rPr>
        <w:t xml:space="preserve"> ini</w:t>
      </w:r>
      <w:r w:rsidR="002E4DDA" w:rsidRPr="00D73D47">
        <w:rPr>
          <w:rFonts w:ascii="Verdana" w:hAnsi="Verdana" w:cs="Calibri"/>
          <w:lang w:val="id-ID"/>
        </w:rPr>
        <w:t>,</w:t>
      </w:r>
      <w:r w:rsidRPr="00D73D47">
        <w:rPr>
          <w:rFonts w:ascii="Verdana" w:hAnsi="Verdana" w:cs="Calibri"/>
          <w:lang w:val="id-ID"/>
        </w:rPr>
        <w:t xml:space="preserve"> yaitu:</w:t>
      </w:r>
    </w:p>
    <w:p w:rsidR="00D312EB" w:rsidRPr="00D73D47" w:rsidRDefault="00D312EB" w:rsidP="00D312EB">
      <w:pPr>
        <w:numPr>
          <w:ilvl w:val="6"/>
          <w:numId w:val="1"/>
        </w:numPr>
        <w:tabs>
          <w:tab w:val="left" w:pos="851"/>
        </w:tabs>
        <w:spacing w:line="360" w:lineRule="auto"/>
        <w:ind w:left="851" w:hanging="425"/>
        <w:jc w:val="both"/>
        <w:rPr>
          <w:rFonts w:ascii="Verdana" w:hAnsi="Verdana" w:cs="Calibri"/>
          <w:b/>
          <w:lang w:val="id-ID"/>
        </w:rPr>
      </w:pPr>
      <w:r w:rsidRPr="00D73D47">
        <w:rPr>
          <w:rFonts w:ascii="Verdana" w:hAnsi="Verdana" w:cs="Calibri"/>
          <w:b/>
          <w:lang w:val="id-ID"/>
        </w:rPr>
        <w:t xml:space="preserve">Persiapan </w:t>
      </w:r>
    </w:p>
    <w:p w:rsidR="00D312EB" w:rsidRPr="00D73D47" w:rsidRDefault="00D312EB" w:rsidP="00176371">
      <w:pPr>
        <w:numPr>
          <w:ilvl w:val="0"/>
          <w:numId w:val="3"/>
        </w:numPr>
        <w:tabs>
          <w:tab w:val="clear" w:pos="1070"/>
          <w:tab w:val="left" w:pos="1276"/>
        </w:tabs>
        <w:spacing w:line="360" w:lineRule="auto"/>
        <w:ind w:left="1276" w:hanging="425"/>
        <w:jc w:val="both"/>
        <w:rPr>
          <w:rFonts w:ascii="Verdana" w:hAnsi="Verdana" w:cs="Calibri"/>
          <w:lang w:val="id-ID"/>
        </w:rPr>
      </w:pPr>
      <w:r w:rsidRPr="00D73D47">
        <w:rPr>
          <w:rFonts w:ascii="Verdana" w:hAnsi="Verdana" w:cs="Calibri"/>
          <w:lang w:val="id-ID"/>
        </w:rPr>
        <w:t xml:space="preserve">Panitia pusat menyiapkan bahan-bahan yang diperlukan, antara lain: desain kegiatan, jadwal kegiatan, surat pemberitahuan, bahan </w:t>
      </w:r>
      <w:r w:rsidR="001B4809">
        <w:rPr>
          <w:rFonts w:ascii="Verdana" w:hAnsi="Verdana" w:cs="Calibri"/>
          <w:lang w:val="id-ID"/>
        </w:rPr>
        <w:t>Bimtek</w:t>
      </w:r>
      <w:r w:rsidR="00106433" w:rsidRPr="00D73D47">
        <w:rPr>
          <w:rFonts w:ascii="Verdana" w:hAnsi="Verdana" w:cs="Calibri"/>
          <w:lang w:val="id-ID"/>
        </w:rPr>
        <w:t>,</w:t>
      </w:r>
      <w:r w:rsidRPr="00D73D47">
        <w:rPr>
          <w:rFonts w:ascii="Verdana" w:hAnsi="Verdana" w:cs="Calibri"/>
          <w:color w:val="FF0000"/>
          <w:lang w:val="id-ID"/>
        </w:rPr>
        <w:t xml:space="preserve"> </w:t>
      </w:r>
      <w:r w:rsidRPr="00D73D47">
        <w:rPr>
          <w:rFonts w:ascii="Verdana" w:hAnsi="Verdana" w:cs="Calibri"/>
          <w:lang w:val="id-ID"/>
        </w:rPr>
        <w:t>form biodata peserta, form daftar hadir, surat tugas, format laporan, sertifikat, dokumentasi</w:t>
      </w:r>
      <w:r w:rsidR="00184948" w:rsidRPr="00D73D47">
        <w:rPr>
          <w:rFonts w:ascii="Verdana" w:hAnsi="Verdana" w:cs="Calibri"/>
          <w:lang w:val="id-ID"/>
        </w:rPr>
        <w:t xml:space="preserve">, </w:t>
      </w:r>
      <w:r w:rsidR="00C56A13" w:rsidRPr="00D73D47">
        <w:rPr>
          <w:rFonts w:ascii="Verdana" w:hAnsi="Verdana" w:cs="Calibri"/>
          <w:lang w:val="id-ID"/>
        </w:rPr>
        <w:t xml:space="preserve">dan </w:t>
      </w:r>
      <w:r w:rsidR="00AA4589">
        <w:rPr>
          <w:rFonts w:ascii="Verdana" w:hAnsi="Verdana" w:cs="Calibri"/>
        </w:rPr>
        <w:t>daftar usulan peserta.</w:t>
      </w:r>
    </w:p>
    <w:p w:rsidR="00D312EB" w:rsidRPr="00AA4589" w:rsidRDefault="00D312EB" w:rsidP="00176371">
      <w:pPr>
        <w:numPr>
          <w:ilvl w:val="0"/>
          <w:numId w:val="3"/>
        </w:numPr>
        <w:tabs>
          <w:tab w:val="clear" w:pos="1070"/>
          <w:tab w:val="left" w:pos="1276"/>
        </w:tabs>
        <w:spacing w:line="360" w:lineRule="auto"/>
        <w:ind w:left="1276" w:hanging="425"/>
        <w:jc w:val="both"/>
        <w:rPr>
          <w:rFonts w:ascii="Verdana" w:hAnsi="Verdana" w:cs="Calibri"/>
          <w:lang w:val="id-ID"/>
        </w:rPr>
      </w:pPr>
      <w:r w:rsidRPr="00AA4589">
        <w:rPr>
          <w:rFonts w:ascii="Verdana" w:hAnsi="Verdana" w:cs="Calibri"/>
          <w:lang w:val="id-ID"/>
        </w:rPr>
        <w:t xml:space="preserve">Panitia pusat mengirimkan surat pemberitahuan awal ke </w:t>
      </w:r>
      <w:r w:rsidR="00AA4589" w:rsidRPr="00AA4589">
        <w:rPr>
          <w:rFonts w:ascii="Verdana" w:hAnsi="Verdana" w:cs="Calibri"/>
          <w:lang w:val="id-ID"/>
        </w:rPr>
        <w:t>Dinas Pendidikan Provinsi/Balai Tekkom/UPTD Tekkom</w:t>
      </w:r>
      <w:r w:rsidRPr="00AA4589">
        <w:rPr>
          <w:rFonts w:ascii="Verdana" w:hAnsi="Verdana" w:cs="Calibri"/>
          <w:lang w:val="id-ID"/>
        </w:rPr>
        <w:t xml:space="preserve"> melalui </w:t>
      </w:r>
      <w:r w:rsidR="00AA4589" w:rsidRPr="00AA4589">
        <w:rPr>
          <w:rFonts w:ascii="Verdana" w:hAnsi="Verdana" w:cs="Calibri"/>
          <w:lang w:val="id-ID"/>
        </w:rPr>
        <w:t xml:space="preserve">email </w:t>
      </w:r>
      <w:r w:rsidRPr="00AA4589">
        <w:rPr>
          <w:rFonts w:ascii="Verdana" w:hAnsi="Verdana" w:cs="Calibri"/>
          <w:lang w:val="id-ID"/>
        </w:rPr>
        <w:t>dan berkoordinasi dengan panitia daera</w:t>
      </w:r>
      <w:r w:rsidR="001B4809">
        <w:rPr>
          <w:rFonts w:ascii="Verdana" w:hAnsi="Verdana" w:cs="Calibri"/>
          <w:lang w:val="id-ID"/>
        </w:rPr>
        <w:t xml:space="preserve">h masing-masing dan melampirkan desain kegiatan, pedoman pelaksanaan, dan daftar usulan peserta </w:t>
      </w:r>
      <w:r w:rsidR="001B4809">
        <w:rPr>
          <w:rFonts w:ascii="Verdana" w:eastAsia="Arial Unicode MS" w:hAnsi="Verdana" w:cs="Arial Unicode MS"/>
        </w:rPr>
        <w:t>Bimtek</w:t>
      </w:r>
      <w:r w:rsidR="001B4809">
        <w:rPr>
          <w:rFonts w:ascii="Verdana" w:eastAsia="Arial Unicode MS" w:hAnsi="Verdana" w:cs="Arial Unicode MS"/>
          <w:b/>
        </w:rPr>
        <w:t xml:space="preserve"> </w:t>
      </w:r>
      <w:r w:rsidR="001B4809" w:rsidRPr="00122003">
        <w:rPr>
          <w:rFonts w:ascii="Verdana" w:eastAsia="Arial Unicode MS" w:hAnsi="Verdana" w:cs="Arial Unicode MS"/>
        </w:rPr>
        <w:t>di 34 provinsi</w:t>
      </w:r>
      <w:r w:rsidR="001B4809">
        <w:rPr>
          <w:rFonts w:ascii="Verdana" w:eastAsia="Arial Unicode MS" w:hAnsi="Verdana" w:cs="Arial Unicode MS"/>
        </w:rPr>
        <w:t>.</w:t>
      </w:r>
    </w:p>
    <w:p w:rsidR="006F47A6" w:rsidRPr="006E50F1" w:rsidRDefault="00894516" w:rsidP="00176371">
      <w:pPr>
        <w:numPr>
          <w:ilvl w:val="0"/>
          <w:numId w:val="3"/>
        </w:numPr>
        <w:tabs>
          <w:tab w:val="clear" w:pos="1070"/>
          <w:tab w:val="left" w:pos="1276"/>
        </w:tabs>
        <w:spacing w:line="360" w:lineRule="auto"/>
        <w:ind w:left="1276" w:hanging="566"/>
        <w:jc w:val="both"/>
        <w:rPr>
          <w:rFonts w:ascii="Verdana" w:hAnsi="Verdana" w:cs="Calibri"/>
          <w:lang w:val="id-ID"/>
        </w:rPr>
      </w:pPr>
      <w:r w:rsidRPr="0003788A">
        <w:rPr>
          <w:rFonts w:ascii="Verdana" w:hAnsi="Verdana" w:cs="Calibri"/>
          <w:lang w:val="id-ID"/>
        </w:rPr>
        <w:t xml:space="preserve">Peserta </w:t>
      </w:r>
      <w:r w:rsidR="001B4809" w:rsidRPr="0003788A">
        <w:rPr>
          <w:rFonts w:ascii="Verdana" w:hAnsi="Verdana" w:cs="Calibri"/>
        </w:rPr>
        <w:t>Bimtek</w:t>
      </w:r>
      <w:r w:rsidRPr="00D73D47">
        <w:rPr>
          <w:rFonts w:ascii="Verdana" w:hAnsi="Verdana" w:cs="Calibri"/>
          <w:lang w:val="id-ID"/>
        </w:rPr>
        <w:t xml:space="preserve"> akan menerima surat tugas dari Dinas </w:t>
      </w:r>
      <w:r w:rsidR="001B4809" w:rsidRPr="00D73D47">
        <w:rPr>
          <w:rFonts w:ascii="Verdana" w:hAnsi="Verdana" w:cs="Calibri"/>
          <w:lang w:val="id-ID"/>
        </w:rPr>
        <w:t>Pendidikan</w:t>
      </w:r>
      <w:r w:rsidR="00D6312E" w:rsidRPr="00D73D47">
        <w:rPr>
          <w:rFonts w:ascii="Verdana" w:hAnsi="Verdana" w:cs="Calibri"/>
          <w:lang w:val="id-ID"/>
        </w:rPr>
        <w:t xml:space="preserve"> </w:t>
      </w:r>
      <w:r w:rsidR="001B4809">
        <w:rPr>
          <w:rFonts w:ascii="Verdana" w:hAnsi="Verdana" w:cs="Calibri"/>
        </w:rPr>
        <w:t>Provinsi</w:t>
      </w:r>
      <w:r w:rsidR="001B4809" w:rsidRPr="00AA4589">
        <w:rPr>
          <w:rFonts w:ascii="Verdana" w:hAnsi="Verdana" w:cs="Calibri"/>
          <w:lang w:val="id-ID"/>
        </w:rPr>
        <w:t>/Balai Tekkom/UPTD Tekkom</w:t>
      </w:r>
      <w:r w:rsidR="001B4809">
        <w:rPr>
          <w:rFonts w:ascii="Verdana" w:hAnsi="Verdana" w:cs="Calibri"/>
        </w:rPr>
        <w:t xml:space="preserve"> dan Dinas Pendidikan Kabupaten/Kota.</w:t>
      </w:r>
    </w:p>
    <w:p w:rsidR="006E50F1" w:rsidRPr="006E50F1" w:rsidRDefault="006E50F1" w:rsidP="00176371">
      <w:pPr>
        <w:numPr>
          <w:ilvl w:val="0"/>
          <w:numId w:val="3"/>
        </w:numPr>
        <w:tabs>
          <w:tab w:val="clear" w:pos="1070"/>
          <w:tab w:val="left" w:pos="1276"/>
        </w:tabs>
        <w:spacing w:line="360" w:lineRule="auto"/>
        <w:ind w:left="1276" w:hanging="566"/>
        <w:jc w:val="both"/>
        <w:rPr>
          <w:rFonts w:ascii="Verdana" w:hAnsi="Verdana" w:cs="Calibri"/>
          <w:lang w:val="id-ID"/>
        </w:rPr>
      </w:pPr>
      <w:r>
        <w:rPr>
          <w:rFonts w:ascii="Verdana" w:hAnsi="Verdana" w:cs="Calibri"/>
        </w:rPr>
        <w:lastRenderedPageBreak/>
        <w:t>Peserta Bimtek diminta</w:t>
      </w:r>
      <w:r w:rsidRPr="006E50F1">
        <w:rPr>
          <w:rFonts w:ascii="Verdana" w:hAnsi="Verdana" w:cs="Calibri"/>
        </w:rPr>
        <w:t xml:space="preserve"> </w:t>
      </w:r>
      <w:r>
        <w:rPr>
          <w:rFonts w:ascii="Verdana" w:hAnsi="Verdana" w:cs="Calibri"/>
        </w:rPr>
        <w:t xml:space="preserve">panitia </w:t>
      </w:r>
      <w:r w:rsidRPr="00D73D47">
        <w:rPr>
          <w:rFonts w:ascii="Verdana" w:hAnsi="Verdana" w:cs="Calibri"/>
          <w:lang w:val="id-ID"/>
        </w:rPr>
        <w:t xml:space="preserve">Dinas Pendidikan </w:t>
      </w:r>
      <w:r>
        <w:rPr>
          <w:rFonts w:ascii="Verdana" w:hAnsi="Verdana" w:cs="Calibri"/>
        </w:rPr>
        <w:t>Provinsi</w:t>
      </w:r>
      <w:r w:rsidRPr="00AA4589">
        <w:rPr>
          <w:rFonts w:ascii="Verdana" w:hAnsi="Verdana" w:cs="Calibri"/>
          <w:lang w:val="id-ID"/>
        </w:rPr>
        <w:t>/Balai Tekkom/UPTD Tekkom</w:t>
      </w:r>
      <w:r>
        <w:rPr>
          <w:rFonts w:ascii="Verdana" w:hAnsi="Verdana" w:cs="Calibri"/>
        </w:rPr>
        <w:t xml:space="preserve"> dan Dinas Pendidikan Kabupaten/Kota untuk melakukan:</w:t>
      </w:r>
    </w:p>
    <w:p w:rsidR="006E50F1" w:rsidRPr="00EA1453" w:rsidRDefault="006E50F1" w:rsidP="006E50F1">
      <w:pPr>
        <w:pStyle w:val="ListParagraph"/>
        <w:numPr>
          <w:ilvl w:val="0"/>
          <w:numId w:val="16"/>
        </w:numPr>
        <w:spacing w:line="360" w:lineRule="auto"/>
        <w:ind w:left="1620"/>
        <w:rPr>
          <w:rFonts w:ascii="Verdana" w:hAnsi="Verdana" w:cs="Calibri"/>
          <w:sz w:val="24"/>
          <w:szCs w:val="24"/>
          <w:lang w:val="id-ID"/>
        </w:rPr>
      </w:pPr>
      <w:r>
        <w:rPr>
          <w:rFonts w:ascii="Verdana" w:hAnsi="Verdana" w:cs="Calibri"/>
          <w:sz w:val="24"/>
          <w:szCs w:val="24"/>
          <w:lang w:val="en-US"/>
        </w:rPr>
        <w:t>Masing-masing peserta mendaftar di portal Rumah Be</w:t>
      </w:r>
      <w:r w:rsidR="00CF0E9D">
        <w:rPr>
          <w:rFonts w:ascii="Verdana" w:hAnsi="Verdana" w:cs="Calibri"/>
          <w:sz w:val="24"/>
          <w:szCs w:val="24"/>
          <w:lang w:val="en-US"/>
        </w:rPr>
        <w:t xml:space="preserve">lajar dengan mengikuti tutorialnya di </w:t>
      </w:r>
      <w:hyperlink r:id="rId16" w:history="1">
        <w:r w:rsidRPr="002C4489">
          <w:rPr>
            <w:rStyle w:val="Hyperlink"/>
            <w:rFonts w:ascii="Verdana" w:hAnsi="Verdana" w:cs="Calibri"/>
            <w:sz w:val="24"/>
            <w:szCs w:val="24"/>
            <w:lang w:val="en-US"/>
          </w:rPr>
          <w:t>https://belajar.kemdikbud.go.id/carapendaftaran</w:t>
        </w:r>
      </w:hyperlink>
      <w:r>
        <w:rPr>
          <w:rFonts w:ascii="Verdana" w:hAnsi="Verdana" w:cs="Calibri"/>
          <w:sz w:val="24"/>
          <w:szCs w:val="24"/>
          <w:lang w:val="en-US"/>
        </w:rPr>
        <w:t xml:space="preserve"> </w:t>
      </w:r>
    </w:p>
    <w:p w:rsidR="006E50F1" w:rsidRPr="00EA1453" w:rsidRDefault="006E50F1" w:rsidP="006E50F1">
      <w:pPr>
        <w:pStyle w:val="ListParagraph"/>
        <w:numPr>
          <w:ilvl w:val="0"/>
          <w:numId w:val="16"/>
        </w:numPr>
        <w:spacing w:line="360" w:lineRule="auto"/>
        <w:ind w:left="1620"/>
        <w:jc w:val="both"/>
        <w:rPr>
          <w:rFonts w:ascii="Verdana" w:hAnsi="Verdana" w:cs="Calibri"/>
          <w:sz w:val="24"/>
          <w:szCs w:val="24"/>
          <w:lang w:val="id-ID"/>
        </w:rPr>
      </w:pPr>
      <w:r>
        <w:rPr>
          <w:rFonts w:ascii="Verdana" w:hAnsi="Verdana" w:cs="Calibri"/>
          <w:sz w:val="24"/>
          <w:szCs w:val="24"/>
          <w:lang w:val="en-US"/>
        </w:rPr>
        <w:t xml:space="preserve">Masing-masing peserta mengirimkan email biodata ke </w:t>
      </w:r>
      <w:hyperlink r:id="rId17" w:history="1">
        <w:r w:rsidRPr="002C4489">
          <w:rPr>
            <w:rStyle w:val="Hyperlink"/>
            <w:rFonts w:ascii="Verdana" w:hAnsi="Verdana" w:cs="Calibri"/>
            <w:sz w:val="24"/>
            <w:szCs w:val="24"/>
            <w:lang w:val="en-US"/>
          </w:rPr>
          <w:t>rumahbelajar@kemdikbud.go.id</w:t>
        </w:r>
      </w:hyperlink>
    </w:p>
    <w:p w:rsidR="006E50F1" w:rsidRPr="00C3347D" w:rsidRDefault="006E50F1" w:rsidP="006E50F1">
      <w:pPr>
        <w:pStyle w:val="ListParagraph"/>
        <w:numPr>
          <w:ilvl w:val="0"/>
          <w:numId w:val="16"/>
        </w:numPr>
        <w:spacing w:line="360" w:lineRule="auto"/>
        <w:ind w:left="1620"/>
        <w:jc w:val="both"/>
        <w:rPr>
          <w:rStyle w:val="Hyperlink"/>
          <w:rFonts w:ascii="Verdana" w:hAnsi="Verdana" w:cs="Calibri"/>
          <w:color w:val="auto"/>
          <w:sz w:val="24"/>
          <w:szCs w:val="24"/>
          <w:u w:val="none"/>
          <w:lang w:val="id-ID"/>
        </w:rPr>
      </w:pPr>
      <w:r>
        <w:rPr>
          <w:rFonts w:ascii="Verdana" w:hAnsi="Verdana" w:cs="Calibri"/>
          <w:sz w:val="24"/>
          <w:szCs w:val="24"/>
          <w:lang w:val="en-US"/>
        </w:rPr>
        <w:t xml:space="preserve">Masing-masing peserta mendaftar di SIMPATIK dengan alamat </w:t>
      </w:r>
      <w:hyperlink r:id="rId18" w:history="1">
        <w:r w:rsidRPr="002C4489">
          <w:rPr>
            <w:rStyle w:val="Hyperlink"/>
            <w:rFonts w:ascii="Verdana" w:hAnsi="Verdana" w:cs="Calibri"/>
            <w:sz w:val="24"/>
            <w:szCs w:val="24"/>
            <w:lang w:val="en-US"/>
          </w:rPr>
          <w:t>https://belajar.kemdikbud.go.id/simpatik</w:t>
        </w:r>
      </w:hyperlink>
    </w:p>
    <w:p w:rsidR="00C3347D" w:rsidRPr="00C3347D" w:rsidRDefault="00C3347D" w:rsidP="006E50F1">
      <w:pPr>
        <w:pStyle w:val="ListParagraph"/>
        <w:numPr>
          <w:ilvl w:val="0"/>
          <w:numId w:val="16"/>
        </w:numPr>
        <w:spacing w:line="360" w:lineRule="auto"/>
        <w:ind w:left="1620"/>
        <w:jc w:val="both"/>
        <w:rPr>
          <w:rFonts w:ascii="Verdana" w:hAnsi="Verdana" w:cs="Calibri"/>
          <w:sz w:val="24"/>
          <w:szCs w:val="24"/>
          <w:lang w:val="id-ID"/>
        </w:rPr>
      </w:pPr>
      <w:r w:rsidRPr="00C3347D">
        <w:rPr>
          <w:rStyle w:val="Hyperlink"/>
          <w:rFonts w:ascii="Verdana" w:hAnsi="Verdana" w:cs="Calibri"/>
          <w:color w:val="auto"/>
          <w:sz w:val="24"/>
          <w:szCs w:val="24"/>
          <w:u w:val="none"/>
          <w:lang w:val="en-US"/>
        </w:rPr>
        <w:t>Masing-masing peserta mengikuti seleksi awal</w:t>
      </w:r>
      <w:r>
        <w:rPr>
          <w:rStyle w:val="Hyperlink"/>
          <w:rFonts w:ascii="Verdana" w:hAnsi="Verdana" w:cs="Calibri"/>
          <w:color w:val="auto"/>
          <w:sz w:val="24"/>
          <w:szCs w:val="24"/>
          <w:u w:val="none"/>
          <w:lang w:val="en-US"/>
        </w:rPr>
        <w:t>.</w:t>
      </w:r>
    </w:p>
    <w:p w:rsidR="006E50F1" w:rsidRPr="00D73D47" w:rsidRDefault="006E50F1" w:rsidP="006E50F1">
      <w:pPr>
        <w:tabs>
          <w:tab w:val="left" w:pos="1276"/>
        </w:tabs>
        <w:spacing w:line="360" w:lineRule="auto"/>
        <w:ind w:left="1276"/>
        <w:jc w:val="both"/>
        <w:rPr>
          <w:rFonts w:ascii="Verdana" w:hAnsi="Verdana" w:cs="Calibri"/>
          <w:lang w:val="id-ID"/>
        </w:rPr>
      </w:pPr>
    </w:p>
    <w:p w:rsidR="00D312EB" w:rsidRPr="00D73D47" w:rsidRDefault="00D312EB" w:rsidP="00D312EB">
      <w:pPr>
        <w:spacing w:line="360" w:lineRule="auto"/>
        <w:jc w:val="both"/>
        <w:rPr>
          <w:rFonts w:ascii="Verdana" w:hAnsi="Verdana" w:cs="Calibri"/>
          <w:lang w:val="id-ID"/>
        </w:rPr>
      </w:pPr>
    </w:p>
    <w:p w:rsidR="00D312EB" w:rsidRPr="00D73D47" w:rsidRDefault="00D312EB" w:rsidP="00D312EB">
      <w:pPr>
        <w:numPr>
          <w:ilvl w:val="6"/>
          <w:numId w:val="1"/>
        </w:numPr>
        <w:tabs>
          <w:tab w:val="left" w:pos="709"/>
        </w:tabs>
        <w:spacing w:line="360" w:lineRule="auto"/>
        <w:ind w:left="709"/>
        <w:jc w:val="both"/>
        <w:rPr>
          <w:rFonts w:ascii="Verdana" w:hAnsi="Verdana" w:cs="Calibri"/>
          <w:b/>
          <w:lang w:val="id-ID"/>
        </w:rPr>
      </w:pPr>
      <w:r w:rsidRPr="00D73D47">
        <w:rPr>
          <w:rFonts w:ascii="Verdana" w:hAnsi="Verdana" w:cs="Calibri"/>
          <w:b/>
          <w:lang w:val="id-ID"/>
        </w:rPr>
        <w:t>Pelaksanaan</w:t>
      </w:r>
      <w:r w:rsidRPr="00D73D47">
        <w:rPr>
          <w:rFonts w:ascii="Verdana" w:hAnsi="Verdana" w:cs="Calibri"/>
          <w:lang w:val="id-ID"/>
        </w:rPr>
        <w:t xml:space="preserve"> </w:t>
      </w:r>
    </w:p>
    <w:p w:rsidR="00D312EB" w:rsidRPr="00E063E8" w:rsidRDefault="001B4809" w:rsidP="00D312EB">
      <w:pPr>
        <w:numPr>
          <w:ilvl w:val="7"/>
          <w:numId w:val="1"/>
        </w:numPr>
        <w:tabs>
          <w:tab w:val="left" w:pos="1070"/>
        </w:tabs>
        <w:spacing w:line="360" w:lineRule="auto"/>
        <w:jc w:val="both"/>
        <w:rPr>
          <w:rFonts w:ascii="Verdana" w:hAnsi="Verdana" w:cs="Calibri"/>
          <w:lang w:val="id-ID"/>
        </w:rPr>
      </w:pPr>
      <w:r>
        <w:rPr>
          <w:rFonts w:ascii="Verdana" w:hAnsi="Verdana" w:cs="Calibri"/>
          <w:lang w:val="id-ID"/>
        </w:rPr>
        <w:t>Bimtek</w:t>
      </w:r>
      <w:r w:rsidR="00D6312E" w:rsidRPr="00D73D47">
        <w:rPr>
          <w:rFonts w:ascii="Verdana" w:hAnsi="Verdana" w:cs="Calibri"/>
          <w:lang w:val="id-ID"/>
        </w:rPr>
        <w:t xml:space="preserve"> </w:t>
      </w:r>
      <w:r w:rsidR="00D312EB" w:rsidRPr="00D73D47">
        <w:rPr>
          <w:rFonts w:ascii="Verdana" w:hAnsi="Verdana" w:cs="Calibri"/>
          <w:lang w:val="id-ID"/>
        </w:rPr>
        <w:t>dil</w:t>
      </w:r>
      <w:r w:rsidR="001A334B" w:rsidRPr="00D73D47">
        <w:rPr>
          <w:rFonts w:ascii="Verdana" w:hAnsi="Verdana" w:cs="Calibri"/>
          <w:lang w:val="id-ID"/>
        </w:rPr>
        <w:t xml:space="preserve">aksanakan di </w:t>
      </w:r>
      <w:r w:rsidR="00E063E8">
        <w:rPr>
          <w:rFonts w:ascii="Verdana" w:hAnsi="Verdana" w:cs="Calibri"/>
        </w:rPr>
        <w:t>instansi pemerintah sesuai rekomendasi Balai Tekkom/Dinas Pendidikan Provinsi</w:t>
      </w:r>
      <w:r>
        <w:rPr>
          <w:rFonts w:ascii="Verdana" w:hAnsi="Verdana" w:cs="Calibri"/>
        </w:rPr>
        <w:t>.</w:t>
      </w:r>
    </w:p>
    <w:p w:rsidR="00E063E8" w:rsidRPr="00D73D47" w:rsidRDefault="00E063E8" w:rsidP="00D312EB">
      <w:pPr>
        <w:numPr>
          <w:ilvl w:val="7"/>
          <w:numId w:val="1"/>
        </w:numPr>
        <w:tabs>
          <w:tab w:val="left" w:pos="1070"/>
        </w:tabs>
        <w:spacing w:line="360" w:lineRule="auto"/>
        <w:jc w:val="both"/>
        <w:rPr>
          <w:rFonts w:ascii="Verdana" w:hAnsi="Verdana" w:cs="Calibri"/>
          <w:lang w:val="id-ID"/>
        </w:rPr>
      </w:pPr>
      <w:r>
        <w:rPr>
          <w:rFonts w:ascii="Verdana" w:hAnsi="Verdana" w:cs="Calibri"/>
        </w:rPr>
        <w:t>Peserta dan panitia disiapkan penginapan di tempat kegiatan.</w:t>
      </w:r>
    </w:p>
    <w:p w:rsidR="00D312EB" w:rsidRPr="00D73D47" w:rsidRDefault="00D6312E" w:rsidP="00D312EB">
      <w:pPr>
        <w:numPr>
          <w:ilvl w:val="7"/>
          <w:numId w:val="1"/>
        </w:numPr>
        <w:tabs>
          <w:tab w:val="left" w:pos="1070"/>
        </w:tabs>
        <w:spacing w:line="360" w:lineRule="auto"/>
        <w:jc w:val="both"/>
        <w:rPr>
          <w:rFonts w:ascii="Verdana" w:hAnsi="Verdana" w:cs="Calibri"/>
          <w:lang w:val="id-ID"/>
        </w:rPr>
      </w:pPr>
      <w:r w:rsidRPr="00D73D47">
        <w:rPr>
          <w:rFonts w:ascii="Verdana" w:hAnsi="Verdana" w:cs="Calibri"/>
          <w:lang w:val="id-ID"/>
        </w:rPr>
        <w:t>P</w:t>
      </w:r>
      <w:r w:rsidR="001A334B" w:rsidRPr="00D73D47">
        <w:rPr>
          <w:rFonts w:ascii="Verdana" w:hAnsi="Verdana" w:cs="Calibri"/>
          <w:lang w:val="id-ID"/>
        </w:rPr>
        <w:t>anitia daerah</w:t>
      </w:r>
      <w:r w:rsidR="00D312EB" w:rsidRPr="00D73D47">
        <w:rPr>
          <w:rFonts w:ascii="Verdana" w:hAnsi="Verdana" w:cs="Calibri"/>
          <w:lang w:val="id-ID"/>
        </w:rPr>
        <w:t xml:space="preserve"> dan pusat</w:t>
      </w:r>
      <w:r w:rsidRPr="00D73D47">
        <w:rPr>
          <w:rFonts w:ascii="Verdana" w:hAnsi="Verdana" w:cs="Calibri"/>
          <w:lang w:val="id-ID"/>
        </w:rPr>
        <w:t xml:space="preserve"> selalu mendampingi pelaksanaan pembelajaran peserta </w:t>
      </w:r>
      <w:r w:rsidR="001B4809">
        <w:rPr>
          <w:rFonts w:ascii="Verdana" w:hAnsi="Verdana" w:cs="Calibri"/>
        </w:rPr>
        <w:t>Bimtek</w:t>
      </w:r>
      <w:r w:rsidRPr="00D73D47">
        <w:rPr>
          <w:rFonts w:ascii="Verdana" w:hAnsi="Verdana" w:cs="Calibri"/>
          <w:lang w:val="id-ID"/>
        </w:rPr>
        <w:t xml:space="preserve"> di kelas</w:t>
      </w:r>
      <w:r w:rsidR="00D312EB" w:rsidRPr="00D73D47">
        <w:rPr>
          <w:rFonts w:ascii="Verdana" w:hAnsi="Verdana" w:cs="Calibri"/>
          <w:lang w:val="id-ID"/>
        </w:rPr>
        <w:t xml:space="preserve">. </w:t>
      </w:r>
      <w:r w:rsidR="006F47A6" w:rsidRPr="00D73D47">
        <w:rPr>
          <w:rFonts w:ascii="Verdana" w:hAnsi="Verdana" w:cs="Calibri"/>
          <w:lang w:val="id-ID"/>
        </w:rPr>
        <w:t xml:space="preserve">Panitia daerah bertanggung jawab untuk menjamin keberhasilan pelaksanaan </w:t>
      </w:r>
      <w:r w:rsidR="001B4809">
        <w:rPr>
          <w:rFonts w:ascii="Verdana" w:hAnsi="Verdana" w:cs="Calibri"/>
          <w:lang w:val="id-ID"/>
        </w:rPr>
        <w:t>Bimtek</w:t>
      </w:r>
      <w:r w:rsidR="0039452D" w:rsidRPr="00D73D47">
        <w:rPr>
          <w:rFonts w:ascii="Verdana" w:hAnsi="Verdana" w:cs="Calibri"/>
          <w:lang w:val="id-ID"/>
        </w:rPr>
        <w:t xml:space="preserve"> </w:t>
      </w:r>
      <w:r w:rsidR="006F47A6" w:rsidRPr="00D73D47">
        <w:rPr>
          <w:rFonts w:ascii="Verdana" w:hAnsi="Verdana" w:cs="Calibri"/>
          <w:lang w:val="id-ID"/>
        </w:rPr>
        <w:t>sesuai dengan jadwal yang telah ditentukan.</w:t>
      </w:r>
    </w:p>
    <w:p w:rsidR="00D312EB" w:rsidRPr="001B4809" w:rsidRDefault="001B4809" w:rsidP="00D312EB">
      <w:pPr>
        <w:numPr>
          <w:ilvl w:val="0"/>
          <w:numId w:val="1"/>
        </w:numPr>
        <w:tabs>
          <w:tab w:val="left" w:pos="1070"/>
        </w:tabs>
        <w:spacing w:line="360" w:lineRule="auto"/>
        <w:jc w:val="both"/>
        <w:rPr>
          <w:rFonts w:ascii="Verdana" w:hAnsi="Verdana" w:cs="Calibri"/>
          <w:lang w:val="id-ID"/>
        </w:rPr>
      </w:pPr>
      <w:r>
        <w:rPr>
          <w:rFonts w:ascii="Verdana" w:hAnsi="Verdana" w:cs="Calibri"/>
        </w:rPr>
        <w:t>Pelaksanaan Bimtek sesuai dengan jadwal yang telah ditetapkan.</w:t>
      </w:r>
    </w:p>
    <w:p w:rsidR="001B4809" w:rsidRPr="00D73D47" w:rsidRDefault="001B4809" w:rsidP="00D312EB">
      <w:pPr>
        <w:numPr>
          <w:ilvl w:val="0"/>
          <w:numId w:val="1"/>
        </w:numPr>
        <w:tabs>
          <w:tab w:val="left" w:pos="1070"/>
        </w:tabs>
        <w:spacing w:line="360" w:lineRule="auto"/>
        <w:jc w:val="both"/>
        <w:rPr>
          <w:rFonts w:ascii="Verdana" w:hAnsi="Verdana" w:cs="Calibri"/>
          <w:lang w:val="id-ID"/>
        </w:rPr>
      </w:pPr>
      <w:r>
        <w:rPr>
          <w:rFonts w:ascii="Verdana" w:hAnsi="Verdana" w:cs="Calibri"/>
        </w:rPr>
        <w:t xml:space="preserve">Tata tertib dan ketentuan yang terkait dengan pelaksanaan Bimtek dijelaskan dalam Pedoman Pelaksanaan Peningkatan Kompetensi TIK Guru </w:t>
      </w:r>
      <w:proofErr w:type="gramStart"/>
      <w:r>
        <w:rPr>
          <w:rFonts w:ascii="Verdana" w:hAnsi="Verdana" w:cs="Calibri"/>
        </w:rPr>
        <w:t>untuk</w:t>
      </w:r>
      <w:proofErr w:type="gramEnd"/>
      <w:r>
        <w:rPr>
          <w:rFonts w:ascii="Verdana" w:hAnsi="Verdana" w:cs="Calibri"/>
        </w:rPr>
        <w:t xml:space="preserve"> Pembelajaran Berbasis Multimedia dan Web di 34 provinsi.</w:t>
      </w:r>
    </w:p>
    <w:p w:rsidR="00D312EB" w:rsidRPr="00D73D47" w:rsidRDefault="00D312EB" w:rsidP="00D312EB">
      <w:pPr>
        <w:tabs>
          <w:tab w:val="left" w:pos="7140"/>
        </w:tabs>
        <w:spacing w:line="360" w:lineRule="auto"/>
        <w:ind w:left="1070"/>
        <w:jc w:val="both"/>
        <w:rPr>
          <w:rFonts w:ascii="Verdana" w:hAnsi="Verdana" w:cs="Calibri"/>
          <w:lang w:val="id-ID"/>
        </w:rPr>
      </w:pPr>
    </w:p>
    <w:p w:rsidR="00D312EB" w:rsidRPr="00D73D47" w:rsidRDefault="00D312EB" w:rsidP="00176371">
      <w:pPr>
        <w:numPr>
          <w:ilvl w:val="0"/>
          <w:numId w:val="2"/>
        </w:numPr>
        <w:tabs>
          <w:tab w:val="left" w:pos="644"/>
        </w:tabs>
        <w:spacing w:line="360" w:lineRule="auto"/>
        <w:jc w:val="both"/>
        <w:rPr>
          <w:rFonts w:ascii="Verdana" w:hAnsi="Verdana" w:cs="Calibri"/>
          <w:b/>
          <w:lang w:val="id-ID"/>
        </w:rPr>
      </w:pPr>
      <w:r w:rsidRPr="00D73D47">
        <w:rPr>
          <w:rFonts w:ascii="Verdana" w:hAnsi="Verdana" w:cs="Calibri"/>
          <w:b/>
          <w:lang w:val="id-ID"/>
        </w:rPr>
        <w:t>Tindak lanjut</w:t>
      </w:r>
    </w:p>
    <w:p w:rsidR="00D312EB" w:rsidRPr="00D73D47" w:rsidRDefault="00D312EB" w:rsidP="00D312EB">
      <w:pPr>
        <w:numPr>
          <w:ilvl w:val="7"/>
          <w:numId w:val="1"/>
        </w:numPr>
        <w:tabs>
          <w:tab w:val="clear" w:pos="1070"/>
          <w:tab w:val="left" w:pos="1069"/>
        </w:tabs>
        <w:spacing w:line="360" w:lineRule="auto"/>
        <w:ind w:left="1069"/>
        <w:jc w:val="both"/>
        <w:rPr>
          <w:rFonts w:ascii="Verdana" w:hAnsi="Verdana" w:cs="Calibri"/>
          <w:lang w:val="id-ID"/>
        </w:rPr>
      </w:pPr>
      <w:r w:rsidRPr="00D73D47">
        <w:rPr>
          <w:rFonts w:ascii="Verdana" w:hAnsi="Verdana" w:cs="Calibri"/>
          <w:lang w:val="id-ID"/>
        </w:rPr>
        <w:lastRenderedPageBreak/>
        <w:t xml:space="preserve">Penilaian hasil </w:t>
      </w:r>
      <w:r w:rsidR="001B4809">
        <w:rPr>
          <w:rFonts w:ascii="Verdana" w:hAnsi="Verdana" w:cs="Calibri"/>
        </w:rPr>
        <w:t>Bimtek</w:t>
      </w:r>
      <w:r w:rsidRPr="00D73D47">
        <w:rPr>
          <w:rFonts w:ascii="Verdana" w:hAnsi="Verdana" w:cs="Calibri"/>
          <w:lang w:val="id-ID"/>
        </w:rPr>
        <w:t xml:space="preserve"> berupa: aktivitas selama mengikuti </w:t>
      </w:r>
      <w:r w:rsidR="001B4809">
        <w:rPr>
          <w:rFonts w:ascii="Verdana" w:hAnsi="Verdana" w:cs="Calibri"/>
          <w:lang w:val="id-ID"/>
        </w:rPr>
        <w:t>Bimtek</w:t>
      </w:r>
      <w:r w:rsidRPr="00D73D47">
        <w:rPr>
          <w:rFonts w:ascii="Verdana" w:hAnsi="Verdana" w:cs="Calibri"/>
          <w:lang w:val="id-ID"/>
        </w:rPr>
        <w:t xml:space="preserve">, </w:t>
      </w:r>
      <w:r w:rsidR="001B4809">
        <w:rPr>
          <w:rFonts w:ascii="Verdana" w:hAnsi="Verdana" w:cs="Calibri"/>
        </w:rPr>
        <w:t xml:space="preserve">hasil evaluasi </w:t>
      </w:r>
      <w:r w:rsidRPr="00D73D47">
        <w:rPr>
          <w:rFonts w:ascii="Verdana" w:hAnsi="Verdana" w:cs="Calibri"/>
          <w:lang w:val="id-ID"/>
        </w:rPr>
        <w:t>dan hasil karya/praktek.</w:t>
      </w:r>
      <w:r w:rsidR="005E7407">
        <w:rPr>
          <w:rFonts w:ascii="Verdana" w:hAnsi="Verdana" w:cs="Calibri"/>
        </w:rPr>
        <w:t xml:space="preserve"> </w:t>
      </w:r>
    </w:p>
    <w:p w:rsidR="00D312EB" w:rsidRPr="001B4809" w:rsidRDefault="00D312EB" w:rsidP="00D312EB">
      <w:pPr>
        <w:numPr>
          <w:ilvl w:val="7"/>
          <w:numId w:val="1"/>
        </w:numPr>
        <w:tabs>
          <w:tab w:val="clear" w:pos="1070"/>
          <w:tab w:val="left" w:pos="1069"/>
        </w:tabs>
        <w:spacing w:line="360" w:lineRule="auto"/>
        <w:ind w:left="1069"/>
        <w:jc w:val="both"/>
        <w:rPr>
          <w:rFonts w:ascii="Verdana" w:hAnsi="Verdana" w:cs="Calibri"/>
          <w:lang w:val="id-ID"/>
        </w:rPr>
      </w:pPr>
      <w:r w:rsidRPr="00D73D47">
        <w:rPr>
          <w:rFonts w:ascii="Verdana" w:hAnsi="Verdana" w:cs="Calibri"/>
          <w:lang w:val="id-ID"/>
        </w:rPr>
        <w:t xml:space="preserve">Alumni peserta </w:t>
      </w:r>
      <w:r w:rsidR="001B4809">
        <w:rPr>
          <w:rFonts w:ascii="Verdana" w:hAnsi="Verdana" w:cs="Calibri"/>
          <w:lang w:val="id-ID"/>
        </w:rPr>
        <w:t>Bimtek</w:t>
      </w:r>
      <w:r w:rsidRPr="00D73D47">
        <w:rPr>
          <w:rFonts w:ascii="Verdana" w:hAnsi="Verdana" w:cs="Calibri"/>
          <w:lang w:val="id-ID"/>
        </w:rPr>
        <w:t xml:space="preserve"> </w:t>
      </w:r>
      <w:r w:rsidR="001B4809">
        <w:rPr>
          <w:rFonts w:ascii="Verdana" w:hAnsi="Verdana" w:cs="Calibri"/>
        </w:rPr>
        <w:t>melakukan sosialisasi materi Bimtek di ting</w:t>
      </w:r>
      <w:r w:rsidR="00C3347D">
        <w:rPr>
          <w:rFonts w:ascii="Verdana" w:hAnsi="Verdana" w:cs="Calibri"/>
        </w:rPr>
        <w:t>kat Kabupaten/Kota melalui MGMP (Melaksanakan Rencana Tindak Lanjut)</w:t>
      </w:r>
    </w:p>
    <w:p w:rsidR="001B4809" w:rsidRPr="00D73D47" w:rsidRDefault="001B4809" w:rsidP="00D312EB">
      <w:pPr>
        <w:numPr>
          <w:ilvl w:val="7"/>
          <w:numId w:val="1"/>
        </w:numPr>
        <w:tabs>
          <w:tab w:val="clear" w:pos="1070"/>
          <w:tab w:val="left" w:pos="1069"/>
        </w:tabs>
        <w:spacing w:line="360" w:lineRule="auto"/>
        <w:ind w:left="1069"/>
        <w:jc w:val="both"/>
        <w:rPr>
          <w:rFonts w:ascii="Verdana" w:hAnsi="Verdana" w:cs="Calibri"/>
          <w:lang w:val="id-ID"/>
        </w:rPr>
      </w:pPr>
      <w:r>
        <w:rPr>
          <w:rFonts w:ascii="Verdana" w:hAnsi="Verdana" w:cs="Calibri"/>
        </w:rPr>
        <w:t>Alumni peserta Bimtek memperoleh kesempatan untuk menjadi calon Duta Rumah Belajar (lihat buku Panduan Duta Rumah Belajar).</w:t>
      </w:r>
    </w:p>
    <w:p w:rsidR="00184948" w:rsidRDefault="00184948" w:rsidP="00D312EB">
      <w:pPr>
        <w:numPr>
          <w:ilvl w:val="7"/>
          <w:numId w:val="1"/>
        </w:numPr>
        <w:tabs>
          <w:tab w:val="clear" w:pos="1070"/>
          <w:tab w:val="left" w:pos="1069"/>
        </w:tabs>
        <w:spacing w:line="360" w:lineRule="auto"/>
        <w:ind w:left="1069"/>
        <w:jc w:val="both"/>
        <w:rPr>
          <w:rFonts w:ascii="Verdana" w:hAnsi="Verdana" w:cs="Calibri"/>
          <w:lang w:val="id-ID"/>
        </w:rPr>
      </w:pPr>
      <w:r w:rsidRPr="00D73D47">
        <w:rPr>
          <w:rFonts w:ascii="Verdana" w:hAnsi="Verdana" w:cs="Calibri"/>
          <w:lang w:val="id-ID"/>
        </w:rPr>
        <w:t xml:space="preserve">Sertifikat </w:t>
      </w:r>
      <w:r w:rsidR="001B4809">
        <w:rPr>
          <w:rFonts w:ascii="Verdana" w:hAnsi="Verdana" w:cs="Calibri"/>
          <w:lang w:val="id-ID"/>
        </w:rPr>
        <w:t>Bimtek</w:t>
      </w:r>
      <w:r w:rsidRPr="00D73D47">
        <w:rPr>
          <w:rFonts w:ascii="Verdana" w:hAnsi="Verdana" w:cs="Calibri"/>
          <w:lang w:val="id-ID"/>
        </w:rPr>
        <w:t xml:space="preserve"> akan diberikan oleh Kepala Pustekkom Kem</w:t>
      </w:r>
      <w:r w:rsidR="0039452D" w:rsidRPr="00D73D47">
        <w:rPr>
          <w:rFonts w:ascii="Verdana" w:hAnsi="Verdana" w:cs="Calibri"/>
          <w:lang w:val="id-ID"/>
        </w:rPr>
        <w:t>en</w:t>
      </w:r>
      <w:r w:rsidR="001B4809">
        <w:rPr>
          <w:rFonts w:ascii="Verdana" w:hAnsi="Verdana" w:cs="Calibri"/>
          <w:lang w:val="id-ID"/>
        </w:rPr>
        <w:t>dikbud setelah peserta memenuhi kriteria yang ditetapkan.</w:t>
      </w:r>
    </w:p>
    <w:p w:rsidR="00CF195D" w:rsidRPr="00CF195D" w:rsidRDefault="00CF195D" w:rsidP="00D312EB">
      <w:pPr>
        <w:numPr>
          <w:ilvl w:val="7"/>
          <w:numId w:val="1"/>
        </w:numPr>
        <w:tabs>
          <w:tab w:val="clear" w:pos="1070"/>
          <w:tab w:val="left" w:pos="1069"/>
        </w:tabs>
        <w:spacing w:line="360" w:lineRule="auto"/>
        <w:ind w:left="1069"/>
        <w:jc w:val="both"/>
        <w:rPr>
          <w:rFonts w:ascii="Verdana" w:hAnsi="Verdana" w:cs="Calibri"/>
          <w:lang w:val="id-ID"/>
        </w:rPr>
      </w:pPr>
      <w:r>
        <w:rPr>
          <w:rFonts w:ascii="Verdana" w:hAnsi="Verdana" w:cs="Calibri"/>
        </w:rPr>
        <w:t>Tergabung dalam komunitas Rumah Belajar.</w:t>
      </w:r>
    </w:p>
    <w:p w:rsidR="00CF195D" w:rsidRPr="00D73D47" w:rsidRDefault="00CF195D" w:rsidP="00D312EB">
      <w:pPr>
        <w:numPr>
          <w:ilvl w:val="7"/>
          <w:numId w:val="1"/>
        </w:numPr>
        <w:tabs>
          <w:tab w:val="clear" w:pos="1070"/>
          <w:tab w:val="left" w:pos="1069"/>
        </w:tabs>
        <w:spacing w:line="360" w:lineRule="auto"/>
        <w:ind w:left="1069"/>
        <w:jc w:val="both"/>
        <w:rPr>
          <w:rFonts w:ascii="Verdana" w:hAnsi="Verdana" w:cs="Calibri"/>
          <w:lang w:val="id-ID"/>
        </w:rPr>
      </w:pPr>
      <w:r w:rsidRPr="00CF195D">
        <w:rPr>
          <w:rFonts w:ascii="Verdana" w:hAnsi="Verdana" w:cs="Calibri"/>
          <w:i/>
        </w:rPr>
        <w:t>Like facebook fanpage</w:t>
      </w:r>
      <w:r>
        <w:rPr>
          <w:rFonts w:ascii="Verdana" w:hAnsi="Verdana" w:cs="Calibri"/>
        </w:rPr>
        <w:t xml:space="preserve"> Rumah Belajar.</w:t>
      </w:r>
    </w:p>
    <w:p w:rsidR="00270364" w:rsidRPr="00D73D47" w:rsidRDefault="00270364" w:rsidP="00D312EB">
      <w:pPr>
        <w:pStyle w:val="ListParagraph"/>
        <w:tabs>
          <w:tab w:val="left" w:pos="3179"/>
        </w:tabs>
        <w:spacing w:line="360" w:lineRule="auto"/>
        <w:ind w:left="426"/>
        <w:jc w:val="both"/>
        <w:rPr>
          <w:rFonts w:ascii="Verdana" w:hAnsi="Verdana" w:cs="Calibri"/>
          <w:b/>
          <w:sz w:val="24"/>
          <w:szCs w:val="24"/>
          <w:lang w:val="id-ID"/>
        </w:rPr>
      </w:pPr>
    </w:p>
    <w:p w:rsidR="00D312EB" w:rsidRPr="00D73D47" w:rsidRDefault="00A603EB" w:rsidP="00176371">
      <w:pPr>
        <w:pStyle w:val="ListParagraph"/>
        <w:numPr>
          <w:ilvl w:val="0"/>
          <w:numId w:val="4"/>
        </w:numPr>
        <w:tabs>
          <w:tab w:val="left" w:pos="3179"/>
        </w:tabs>
        <w:spacing w:line="360" w:lineRule="auto"/>
        <w:ind w:left="426" w:hanging="426"/>
        <w:jc w:val="both"/>
        <w:rPr>
          <w:rFonts w:ascii="Verdana" w:hAnsi="Verdana" w:cs="Calibri"/>
          <w:b/>
          <w:sz w:val="24"/>
          <w:szCs w:val="24"/>
          <w:lang w:val="id-ID"/>
        </w:rPr>
      </w:pPr>
      <w:r>
        <w:rPr>
          <w:rFonts w:ascii="Verdana" w:hAnsi="Verdana" w:cs="Calibri"/>
          <w:b/>
          <w:sz w:val="24"/>
          <w:szCs w:val="24"/>
          <w:lang w:val="id-ID"/>
        </w:rPr>
        <w:t xml:space="preserve">Narasumber </w:t>
      </w:r>
      <w:r w:rsidR="006F47A6" w:rsidRPr="00D73D47">
        <w:rPr>
          <w:rFonts w:ascii="Verdana" w:hAnsi="Verdana" w:cs="Calibri"/>
          <w:b/>
          <w:sz w:val="24"/>
          <w:szCs w:val="24"/>
          <w:lang w:val="id-ID"/>
        </w:rPr>
        <w:t>dan Panitia</w:t>
      </w:r>
    </w:p>
    <w:p w:rsidR="006F47A6" w:rsidRPr="00D73D47" w:rsidRDefault="006F47A6" w:rsidP="00176371">
      <w:pPr>
        <w:pStyle w:val="ListParagraph"/>
        <w:numPr>
          <w:ilvl w:val="0"/>
          <w:numId w:val="7"/>
        </w:numPr>
        <w:tabs>
          <w:tab w:val="left" w:pos="3179"/>
        </w:tabs>
        <w:spacing w:line="360" w:lineRule="auto"/>
        <w:ind w:left="851" w:hanging="425"/>
        <w:jc w:val="both"/>
        <w:rPr>
          <w:rFonts w:ascii="Verdana" w:hAnsi="Verdana" w:cs="Calibri"/>
          <w:b/>
          <w:sz w:val="24"/>
          <w:szCs w:val="24"/>
          <w:lang w:val="id-ID"/>
        </w:rPr>
      </w:pPr>
      <w:r w:rsidRPr="00D73D47">
        <w:rPr>
          <w:rFonts w:ascii="Verdana" w:hAnsi="Verdana" w:cs="Calibri"/>
          <w:b/>
          <w:sz w:val="24"/>
          <w:szCs w:val="24"/>
          <w:lang w:val="id-ID"/>
        </w:rPr>
        <w:t>Narasumber</w:t>
      </w:r>
    </w:p>
    <w:p w:rsidR="002B6755" w:rsidRPr="002B6755" w:rsidRDefault="0028683C" w:rsidP="00176371">
      <w:pPr>
        <w:pStyle w:val="ListParagraph"/>
        <w:numPr>
          <w:ilvl w:val="0"/>
          <w:numId w:val="8"/>
        </w:numPr>
        <w:tabs>
          <w:tab w:val="left" w:pos="3179"/>
        </w:tabs>
        <w:spacing w:line="360" w:lineRule="auto"/>
        <w:jc w:val="both"/>
        <w:rPr>
          <w:rFonts w:ascii="Verdana" w:hAnsi="Verdana" w:cs="Calibri"/>
          <w:sz w:val="24"/>
          <w:szCs w:val="24"/>
          <w:lang w:val="id-ID"/>
        </w:rPr>
      </w:pPr>
      <w:r w:rsidRPr="00D73D47">
        <w:rPr>
          <w:rFonts w:ascii="Verdana" w:hAnsi="Verdana" w:cs="Calibri"/>
          <w:sz w:val="24"/>
          <w:szCs w:val="24"/>
          <w:lang w:val="id-ID"/>
        </w:rPr>
        <w:t>Narasumber Daerah</w:t>
      </w:r>
      <w:r w:rsidR="002B6755">
        <w:rPr>
          <w:rFonts w:ascii="Verdana" w:hAnsi="Verdana" w:cs="Calibri"/>
          <w:sz w:val="24"/>
          <w:szCs w:val="24"/>
          <w:lang w:val="en-US"/>
        </w:rPr>
        <w:t>:</w:t>
      </w:r>
      <w:r w:rsidRPr="00D73D47">
        <w:rPr>
          <w:rFonts w:ascii="Verdana" w:hAnsi="Verdana" w:cs="Calibri"/>
          <w:sz w:val="24"/>
          <w:szCs w:val="24"/>
          <w:lang w:val="id-ID"/>
        </w:rPr>
        <w:t xml:space="preserve"> </w:t>
      </w:r>
      <w:r w:rsidR="001B4809">
        <w:rPr>
          <w:rFonts w:ascii="Verdana" w:hAnsi="Verdana" w:cs="Calibri"/>
          <w:sz w:val="24"/>
          <w:szCs w:val="24"/>
          <w:lang w:val="en-US"/>
        </w:rPr>
        <w:t xml:space="preserve">2 (dua) </w:t>
      </w:r>
      <w:r w:rsidRPr="00D73D47">
        <w:rPr>
          <w:rFonts w:ascii="Verdana" w:hAnsi="Verdana" w:cs="Calibri"/>
          <w:sz w:val="24"/>
          <w:szCs w:val="24"/>
          <w:lang w:val="id-ID"/>
        </w:rPr>
        <w:t>orang</w:t>
      </w:r>
      <w:r w:rsidR="001B4809">
        <w:rPr>
          <w:rFonts w:ascii="Verdana" w:hAnsi="Verdana" w:cs="Calibri"/>
          <w:sz w:val="24"/>
          <w:szCs w:val="24"/>
          <w:lang w:val="en-US"/>
        </w:rPr>
        <w:t xml:space="preserve"> </w:t>
      </w:r>
    </w:p>
    <w:p w:rsidR="002B6755" w:rsidRPr="007578D7" w:rsidRDefault="002B6755" w:rsidP="002B6755">
      <w:pPr>
        <w:pStyle w:val="ListParagraph"/>
        <w:tabs>
          <w:tab w:val="left" w:pos="3179"/>
        </w:tabs>
        <w:spacing w:line="360" w:lineRule="auto"/>
        <w:ind w:left="1211"/>
        <w:jc w:val="both"/>
        <w:rPr>
          <w:rFonts w:ascii="Verdana" w:eastAsia="Times New Roman" w:hAnsi="Verdana" w:cs="Calibri"/>
          <w:sz w:val="24"/>
          <w:szCs w:val="24"/>
          <w:lang w:val="en-US" w:eastAsia="ar-SA"/>
        </w:rPr>
      </w:pPr>
      <w:r w:rsidRPr="002B6755">
        <w:rPr>
          <w:rFonts w:ascii="Verdana" w:eastAsia="Times New Roman" w:hAnsi="Verdana" w:cs="Calibri"/>
          <w:sz w:val="24"/>
          <w:szCs w:val="24"/>
          <w:lang w:val="id-ID" w:eastAsia="ar-SA"/>
        </w:rPr>
        <w:t>Narasumber daerah merupakan pejabat Dinas Pendidikan Provinsi/Balai Tekkom/UPTD Tekkom/LPMP</w:t>
      </w:r>
      <w:r w:rsidR="007578D7">
        <w:rPr>
          <w:rFonts w:ascii="Verdana" w:eastAsia="Times New Roman" w:hAnsi="Verdana" w:cs="Calibri"/>
          <w:sz w:val="24"/>
          <w:szCs w:val="24"/>
          <w:lang w:val="id-ID" w:eastAsia="ar-SA"/>
        </w:rPr>
        <w:t xml:space="preserve"> untuk p</w:t>
      </w:r>
      <w:r w:rsidR="007578D7">
        <w:rPr>
          <w:rFonts w:ascii="Verdana" w:eastAsia="Times New Roman" w:hAnsi="Verdana" w:cs="Calibri"/>
          <w:sz w:val="24"/>
          <w:szCs w:val="24"/>
          <w:lang w:val="en-US" w:eastAsia="ar-SA"/>
        </w:rPr>
        <w:t>embukaan dan penutupan kegiatan.</w:t>
      </w:r>
    </w:p>
    <w:p w:rsidR="0028683C" w:rsidRPr="00D73D47" w:rsidRDefault="0028683C" w:rsidP="002B6755">
      <w:pPr>
        <w:pStyle w:val="ListParagraph"/>
        <w:tabs>
          <w:tab w:val="left" w:pos="3179"/>
        </w:tabs>
        <w:spacing w:line="360" w:lineRule="auto"/>
        <w:ind w:left="1211"/>
        <w:jc w:val="both"/>
        <w:rPr>
          <w:rFonts w:ascii="Verdana" w:hAnsi="Verdana" w:cs="Calibri"/>
          <w:sz w:val="24"/>
          <w:szCs w:val="24"/>
          <w:lang w:val="id-ID"/>
        </w:rPr>
      </w:pPr>
    </w:p>
    <w:p w:rsidR="002B6755" w:rsidRDefault="006F47A6" w:rsidP="00176371">
      <w:pPr>
        <w:pStyle w:val="ListParagraph"/>
        <w:numPr>
          <w:ilvl w:val="0"/>
          <w:numId w:val="8"/>
        </w:numPr>
        <w:tabs>
          <w:tab w:val="left" w:pos="3179"/>
        </w:tabs>
        <w:spacing w:line="360" w:lineRule="auto"/>
        <w:jc w:val="both"/>
        <w:rPr>
          <w:rFonts w:ascii="Verdana" w:hAnsi="Verdana" w:cs="Calibri"/>
          <w:sz w:val="24"/>
          <w:szCs w:val="24"/>
          <w:lang w:val="id-ID"/>
        </w:rPr>
      </w:pPr>
      <w:r w:rsidRPr="00D73D47">
        <w:rPr>
          <w:rFonts w:ascii="Verdana" w:hAnsi="Verdana" w:cs="Calibri"/>
          <w:sz w:val="24"/>
          <w:szCs w:val="24"/>
          <w:lang w:val="id-ID"/>
        </w:rPr>
        <w:t>Narasumber Pusat</w:t>
      </w:r>
      <w:r w:rsidR="002B6755">
        <w:rPr>
          <w:rFonts w:ascii="Verdana" w:hAnsi="Verdana" w:cs="Calibri"/>
          <w:sz w:val="24"/>
          <w:szCs w:val="24"/>
          <w:lang w:val="en-US"/>
        </w:rPr>
        <w:t>:</w:t>
      </w:r>
      <w:r w:rsidR="0028683C" w:rsidRPr="00D73D47">
        <w:rPr>
          <w:rFonts w:ascii="Verdana" w:hAnsi="Verdana" w:cs="Calibri"/>
          <w:sz w:val="24"/>
          <w:szCs w:val="24"/>
          <w:lang w:val="id-ID"/>
        </w:rPr>
        <w:t xml:space="preserve"> </w:t>
      </w:r>
      <w:r w:rsidR="002B6755">
        <w:rPr>
          <w:rFonts w:ascii="Verdana" w:hAnsi="Verdana" w:cs="Calibri"/>
          <w:sz w:val="24"/>
          <w:szCs w:val="24"/>
          <w:lang w:val="en-US"/>
        </w:rPr>
        <w:t>4 (empat) orang</w:t>
      </w:r>
    </w:p>
    <w:p w:rsidR="002B6755" w:rsidRDefault="002B6755" w:rsidP="002B6755">
      <w:pPr>
        <w:pStyle w:val="ListParagraph"/>
        <w:tabs>
          <w:tab w:val="left" w:pos="3179"/>
        </w:tabs>
        <w:spacing w:line="360" w:lineRule="auto"/>
        <w:ind w:left="1211"/>
        <w:jc w:val="both"/>
        <w:rPr>
          <w:rFonts w:ascii="Verdana" w:eastAsia="Times New Roman" w:hAnsi="Verdana" w:cs="Calibri"/>
          <w:sz w:val="24"/>
          <w:szCs w:val="24"/>
          <w:lang w:val="id-ID"/>
        </w:rPr>
      </w:pPr>
      <w:r w:rsidRPr="002B6755">
        <w:rPr>
          <w:rFonts w:ascii="Verdana" w:eastAsia="Times New Roman" w:hAnsi="Verdana" w:cs="Calibri"/>
          <w:sz w:val="24"/>
          <w:szCs w:val="24"/>
          <w:lang w:val="id-ID" w:eastAsia="ar-SA"/>
        </w:rPr>
        <w:t>Narasumber pusat Bimtek merupakan pejabat Pustekkom dan atau pejabat fungsional Pengembang Teknologi Pembelajaran  atau tenaga teknis yang memiliki kompetensi dengan materi terkait</w:t>
      </w:r>
      <w:r w:rsidRPr="002B6755">
        <w:rPr>
          <w:rFonts w:ascii="Verdana" w:eastAsia="Times New Roman" w:hAnsi="Verdana" w:cs="Calibri"/>
          <w:sz w:val="24"/>
          <w:szCs w:val="24"/>
          <w:lang w:val="id-ID"/>
        </w:rPr>
        <w:t xml:space="preserve">.  </w:t>
      </w:r>
    </w:p>
    <w:p w:rsidR="00A603EB" w:rsidRDefault="00A603EB" w:rsidP="002B6755">
      <w:pPr>
        <w:pStyle w:val="ListParagraph"/>
        <w:tabs>
          <w:tab w:val="left" w:pos="3179"/>
        </w:tabs>
        <w:spacing w:line="360" w:lineRule="auto"/>
        <w:ind w:left="1211"/>
        <w:jc w:val="both"/>
        <w:rPr>
          <w:rFonts w:ascii="Verdana" w:eastAsia="Times New Roman" w:hAnsi="Verdana" w:cs="Calibri"/>
          <w:sz w:val="24"/>
          <w:szCs w:val="24"/>
          <w:lang w:val="id-ID"/>
        </w:rPr>
      </w:pPr>
    </w:p>
    <w:p w:rsidR="00A603EB" w:rsidRPr="002B6755" w:rsidRDefault="00A603EB" w:rsidP="00176371">
      <w:pPr>
        <w:pStyle w:val="ListParagraph"/>
        <w:numPr>
          <w:ilvl w:val="0"/>
          <w:numId w:val="8"/>
        </w:numPr>
        <w:tabs>
          <w:tab w:val="left" w:pos="3179"/>
        </w:tabs>
        <w:spacing w:line="360" w:lineRule="auto"/>
        <w:jc w:val="both"/>
        <w:rPr>
          <w:rFonts w:ascii="Verdana" w:hAnsi="Verdana" w:cs="Calibri"/>
          <w:sz w:val="24"/>
          <w:szCs w:val="24"/>
          <w:lang w:val="id-ID"/>
        </w:rPr>
      </w:pPr>
      <w:r>
        <w:rPr>
          <w:rFonts w:ascii="Verdana" w:hAnsi="Verdana" w:cs="Calibri"/>
          <w:sz w:val="24"/>
          <w:szCs w:val="24"/>
          <w:lang w:val="en-US"/>
        </w:rPr>
        <w:t xml:space="preserve">Tugas dan tanggung </w:t>
      </w:r>
      <w:proofErr w:type="gramStart"/>
      <w:r>
        <w:rPr>
          <w:rFonts w:ascii="Verdana" w:hAnsi="Verdana" w:cs="Calibri"/>
          <w:sz w:val="24"/>
          <w:szCs w:val="24"/>
          <w:lang w:val="en-US"/>
        </w:rPr>
        <w:t>jawab  narasumber</w:t>
      </w:r>
      <w:proofErr w:type="gramEnd"/>
      <w:r>
        <w:rPr>
          <w:rFonts w:ascii="Verdana" w:hAnsi="Verdana" w:cs="Calibri"/>
          <w:sz w:val="24"/>
          <w:szCs w:val="24"/>
          <w:lang w:val="en-US"/>
        </w:rPr>
        <w:t xml:space="preserve"> dijelaskan dalam Pedoman Pelaksanaan </w:t>
      </w:r>
      <w:r w:rsidRPr="00A603EB">
        <w:rPr>
          <w:rFonts w:ascii="Verdana" w:hAnsi="Verdana" w:cs="Calibri"/>
          <w:sz w:val="24"/>
          <w:szCs w:val="24"/>
          <w:lang w:val="en-US"/>
        </w:rPr>
        <w:t>Peningkatan Kompetensi TIK Guru untuk Pembelajaran Berbasis Multimedia dan Web di 34 provinsi</w:t>
      </w:r>
      <w:r>
        <w:rPr>
          <w:rFonts w:ascii="Verdana" w:hAnsi="Verdana" w:cs="Calibri"/>
          <w:sz w:val="24"/>
          <w:szCs w:val="24"/>
          <w:lang w:val="en-US"/>
        </w:rPr>
        <w:t>.</w:t>
      </w:r>
    </w:p>
    <w:p w:rsidR="002B6755" w:rsidRDefault="002B6755" w:rsidP="002B6755">
      <w:pPr>
        <w:tabs>
          <w:tab w:val="left" w:pos="1069"/>
        </w:tabs>
        <w:spacing w:line="360" w:lineRule="auto"/>
        <w:ind w:left="1069"/>
        <w:jc w:val="both"/>
        <w:rPr>
          <w:rFonts w:ascii="Verdana" w:hAnsi="Verdana" w:cs="Calibri"/>
          <w:lang w:val="id-ID"/>
        </w:rPr>
      </w:pPr>
    </w:p>
    <w:p w:rsidR="006A76F8" w:rsidRPr="00D73D47" w:rsidRDefault="006A76F8" w:rsidP="002B6755">
      <w:pPr>
        <w:tabs>
          <w:tab w:val="left" w:pos="1069"/>
        </w:tabs>
        <w:spacing w:line="360" w:lineRule="auto"/>
        <w:ind w:left="1069"/>
        <w:jc w:val="both"/>
        <w:rPr>
          <w:rFonts w:ascii="Verdana" w:hAnsi="Verdana" w:cs="Calibri"/>
          <w:lang w:val="id-ID"/>
        </w:rPr>
      </w:pPr>
    </w:p>
    <w:p w:rsidR="006F47A6" w:rsidRPr="00D73D47" w:rsidRDefault="006F47A6" w:rsidP="00176371">
      <w:pPr>
        <w:pStyle w:val="ListParagraph"/>
        <w:numPr>
          <w:ilvl w:val="0"/>
          <w:numId w:val="7"/>
        </w:numPr>
        <w:tabs>
          <w:tab w:val="left" w:pos="3179"/>
        </w:tabs>
        <w:spacing w:line="360" w:lineRule="auto"/>
        <w:ind w:left="851" w:hanging="425"/>
        <w:jc w:val="both"/>
        <w:rPr>
          <w:rFonts w:ascii="Verdana" w:hAnsi="Verdana" w:cs="Calibri"/>
          <w:b/>
          <w:sz w:val="24"/>
          <w:szCs w:val="24"/>
          <w:lang w:val="id-ID"/>
        </w:rPr>
      </w:pPr>
      <w:r w:rsidRPr="00D73D47">
        <w:rPr>
          <w:rFonts w:ascii="Verdana" w:hAnsi="Verdana" w:cs="Calibri"/>
          <w:b/>
          <w:sz w:val="24"/>
          <w:szCs w:val="24"/>
          <w:lang w:val="id-ID"/>
        </w:rPr>
        <w:t>Panitia</w:t>
      </w:r>
    </w:p>
    <w:p w:rsidR="002B6755" w:rsidRDefault="002B6755" w:rsidP="00176371">
      <w:pPr>
        <w:pStyle w:val="ListParagraph"/>
        <w:numPr>
          <w:ilvl w:val="0"/>
          <w:numId w:val="12"/>
        </w:numPr>
        <w:tabs>
          <w:tab w:val="left" w:pos="3179"/>
        </w:tabs>
        <w:spacing w:line="360" w:lineRule="auto"/>
        <w:ind w:left="1260"/>
        <w:jc w:val="both"/>
        <w:rPr>
          <w:rFonts w:ascii="Verdana" w:hAnsi="Verdana" w:cs="Calibri"/>
          <w:sz w:val="24"/>
          <w:szCs w:val="24"/>
          <w:lang w:val="en-US"/>
        </w:rPr>
      </w:pPr>
      <w:r w:rsidRPr="002B6755">
        <w:rPr>
          <w:rFonts w:ascii="Verdana" w:hAnsi="Verdana" w:cs="Calibri"/>
          <w:sz w:val="24"/>
          <w:szCs w:val="24"/>
          <w:lang w:val="en-US"/>
        </w:rPr>
        <w:t>Panitia Pusat (PIC)</w:t>
      </w:r>
      <w:r>
        <w:rPr>
          <w:rFonts w:ascii="Verdana" w:hAnsi="Verdana" w:cs="Calibri"/>
          <w:sz w:val="24"/>
          <w:szCs w:val="24"/>
          <w:lang w:val="en-US"/>
        </w:rPr>
        <w:t>: 1 (satu) orang</w:t>
      </w:r>
      <w:r w:rsidR="007578D7">
        <w:rPr>
          <w:rFonts w:ascii="Verdana" w:hAnsi="Verdana" w:cs="Calibri"/>
          <w:sz w:val="24"/>
          <w:szCs w:val="24"/>
          <w:lang w:val="en-US"/>
        </w:rPr>
        <w:t>.</w:t>
      </w:r>
    </w:p>
    <w:p w:rsidR="00A603EB" w:rsidRDefault="002B6755" w:rsidP="00176371">
      <w:pPr>
        <w:pStyle w:val="ListParagraph"/>
        <w:numPr>
          <w:ilvl w:val="0"/>
          <w:numId w:val="12"/>
        </w:numPr>
        <w:tabs>
          <w:tab w:val="left" w:pos="3179"/>
        </w:tabs>
        <w:spacing w:line="360" w:lineRule="auto"/>
        <w:ind w:left="1260"/>
        <w:jc w:val="both"/>
        <w:rPr>
          <w:rFonts w:ascii="Verdana" w:hAnsi="Verdana" w:cs="Calibri"/>
          <w:sz w:val="24"/>
          <w:szCs w:val="24"/>
          <w:lang w:val="en-US"/>
        </w:rPr>
      </w:pPr>
      <w:r w:rsidRPr="002B6755">
        <w:rPr>
          <w:rFonts w:ascii="Verdana" w:hAnsi="Verdana" w:cs="Calibri"/>
          <w:sz w:val="24"/>
          <w:szCs w:val="24"/>
          <w:lang w:val="en-US"/>
        </w:rPr>
        <w:t>Panitia Daerah</w:t>
      </w:r>
      <w:r w:rsidR="007578D7">
        <w:rPr>
          <w:rFonts w:ascii="Verdana" w:hAnsi="Verdana" w:cs="Calibri"/>
          <w:sz w:val="24"/>
          <w:szCs w:val="24"/>
          <w:lang w:val="en-US"/>
        </w:rPr>
        <w:t xml:space="preserve"> terdiri dari </w:t>
      </w:r>
      <w:r w:rsidR="0035449D">
        <w:rPr>
          <w:rFonts w:ascii="Verdana" w:hAnsi="Verdana" w:cs="Calibri"/>
          <w:sz w:val="24"/>
          <w:szCs w:val="24"/>
          <w:lang w:val="en-US"/>
        </w:rPr>
        <w:t>2</w:t>
      </w:r>
      <w:r w:rsidR="007578D7">
        <w:rPr>
          <w:rFonts w:ascii="Verdana" w:hAnsi="Verdana" w:cs="Calibri"/>
          <w:sz w:val="24"/>
          <w:szCs w:val="24"/>
          <w:lang w:val="en-US"/>
        </w:rPr>
        <w:t xml:space="preserve"> orang yang direkomendasikan oleh Balai Tekkom/</w:t>
      </w:r>
      <w:r w:rsidRPr="002B6755">
        <w:rPr>
          <w:rFonts w:ascii="Verdana" w:hAnsi="Verdana" w:cs="Calibri"/>
          <w:sz w:val="24"/>
          <w:szCs w:val="24"/>
          <w:lang w:val="en-US"/>
        </w:rPr>
        <w:t>Dinas Pendidikan Provinsi</w:t>
      </w:r>
      <w:r w:rsidR="007578D7">
        <w:rPr>
          <w:rFonts w:ascii="Verdana" w:hAnsi="Verdana" w:cs="Calibri"/>
          <w:sz w:val="24"/>
          <w:szCs w:val="24"/>
          <w:lang w:val="en-US"/>
        </w:rPr>
        <w:t>.</w:t>
      </w:r>
    </w:p>
    <w:p w:rsidR="00AD62C1" w:rsidRPr="002B6755" w:rsidRDefault="00A603EB" w:rsidP="00176371">
      <w:pPr>
        <w:pStyle w:val="ListParagraph"/>
        <w:numPr>
          <w:ilvl w:val="0"/>
          <w:numId w:val="12"/>
        </w:numPr>
        <w:tabs>
          <w:tab w:val="left" w:pos="3179"/>
        </w:tabs>
        <w:spacing w:line="360" w:lineRule="auto"/>
        <w:ind w:left="1260"/>
        <w:jc w:val="both"/>
        <w:rPr>
          <w:rFonts w:ascii="Verdana" w:hAnsi="Verdana" w:cs="Calibri"/>
          <w:sz w:val="24"/>
          <w:szCs w:val="24"/>
          <w:lang w:val="en-US"/>
        </w:rPr>
      </w:pPr>
      <w:r>
        <w:rPr>
          <w:rFonts w:ascii="Verdana" w:hAnsi="Verdana" w:cs="Calibri"/>
          <w:sz w:val="24"/>
          <w:szCs w:val="24"/>
          <w:lang w:val="en-US"/>
        </w:rPr>
        <w:t xml:space="preserve">Tugas dan tanggung jawab panitia dijelaskan dalam Pedoman Pelaksanaan </w:t>
      </w:r>
      <w:r w:rsidRPr="00A603EB">
        <w:rPr>
          <w:rFonts w:ascii="Verdana" w:hAnsi="Verdana" w:cs="Calibri"/>
          <w:sz w:val="24"/>
          <w:szCs w:val="24"/>
          <w:lang w:val="en-US"/>
        </w:rPr>
        <w:t xml:space="preserve">Peningkatan Kompetensi TIK Guru </w:t>
      </w:r>
      <w:proofErr w:type="gramStart"/>
      <w:r w:rsidRPr="00A603EB">
        <w:rPr>
          <w:rFonts w:ascii="Verdana" w:hAnsi="Verdana" w:cs="Calibri"/>
          <w:sz w:val="24"/>
          <w:szCs w:val="24"/>
          <w:lang w:val="en-US"/>
        </w:rPr>
        <w:t>untuk</w:t>
      </w:r>
      <w:proofErr w:type="gramEnd"/>
      <w:r w:rsidRPr="00A603EB">
        <w:rPr>
          <w:rFonts w:ascii="Verdana" w:hAnsi="Verdana" w:cs="Calibri"/>
          <w:sz w:val="24"/>
          <w:szCs w:val="24"/>
          <w:lang w:val="en-US"/>
        </w:rPr>
        <w:t xml:space="preserve"> Pembelajaran Berbasis Multimedia dan Web di 34 provinsi</w:t>
      </w:r>
      <w:r>
        <w:rPr>
          <w:rFonts w:ascii="Verdana" w:hAnsi="Verdana" w:cs="Calibri"/>
          <w:sz w:val="24"/>
          <w:szCs w:val="24"/>
          <w:lang w:val="en-US"/>
        </w:rPr>
        <w:t>.</w:t>
      </w:r>
      <w:r w:rsidR="002B6755" w:rsidRPr="002B6755">
        <w:rPr>
          <w:rFonts w:ascii="Verdana" w:hAnsi="Verdana" w:cs="Calibri"/>
          <w:sz w:val="24"/>
          <w:szCs w:val="24"/>
          <w:lang w:val="en-US"/>
        </w:rPr>
        <w:br/>
      </w:r>
    </w:p>
    <w:p w:rsidR="006F47A6" w:rsidRPr="00D73D47" w:rsidRDefault="006F47A6" w:rsidP="00176371">
      <w:pPr>
        <w:pStyle w:val="ListParagraph"/>
        <w:numPr>
          <w:ilvl w:val="0"/>
          <w:numId w:val="4"/>
        </w:numPr>
        <w:tabs>
          <w:tab w:val="left" w:pos="3179"/>
        </w:tabs>
        <w:spacing w:line="360" w:lineRule="auto"/>
        <w:ind w:left="426" w:hanging="426"/>
        <w:jc w:val="both"/>
        <w:rPr>
          <w:rFonts w:ascii="Verdana" w:hAnsi="Verdana" w:cs="Calibri"/>
          <w:b/>
          <w:sz w:val="24"/>
          <w:szCs w:val="24"/>
          <w:lang w:val="id-ID"/>
        </w:rPr>
      </w:pPr>
      <w:r w:rsidRPr="00D73D47">
        <w:rPr>
          <w:rFonts w:ascii="Verdana" w:hAnsi="Verdana" w:cs="Calibri"/>
          <w:b/>
          <w:sz w:val="24"/>
          <w:szCs w:val="24"/>
          <w:lang w:val="id-ID"/>
        </w:rPr>
        <w:t>Waktu dan Tempat</w:t>
      </w:r>
      <w:r w:rsidR="000E4B47" w:rsidRPr="00D73D47">
        <w:rPr>
          <w:rFonts w:ascii="Verdana" w:hAnsi="Verdana" w:cs="Calibri"/>
          <w:b/>
          <w:sz w:val="24"/>
          <w:szCs w:val="24"/>
          <w:lang w:val="en-US"/>
        </w:rPr>
        <w:t xml:space="preserve"> Perlokasi</w:t>
      </w:r>
    </w:p>
    <w:p w:rsidR="006F47A6" w:rsidRPr="00D73D47" w:rsidRDefault="006F47A6" w:rsidP="006F47A6">
      <w:pPr>
        <w:pStyle w:val="ListParagraph"/>
        <w:tabs>
          <w:tab w:val="left" w:pos="3179"/>
        </w:tabs>
        <w:spacing w:line="360" w:lineRule="auto"/>
        <w:ind w:left="426"/>
        <w:jc w:val="both"/>
        <w:rPr>
          <w:rFonts w:ascii="Verdana" w:hAnsi="Verdana" w:cs="Calibri"/>
          <w:sz w:val="24"/>
          <w:szCs w:val="24"/>
          <w:lang w:val="id-ID"/>
        </w:rPr>
      </w:pPr>
      <w:r w:rsidRPr="00D73D47">
        <w:rPr>
          <w:rFonts w:ascii="Verdana" w:hAnsi="Verdana" w:cs="Calibri"/>
          <w:sz w:val="24"/>
          <w:szCs w:val="24"/>
          <w:lang w:val="id-ID"/>
        </w:rPr>
        <w:t xml:space="preserve">Waktu: </w:t>
      </w:r>
      <w:r w:rsidR="00825581" w:rsidRPr="00D73D47">
        <w:rPr>
          <w:rFonts w:ascii="Verdana" w:hAnsi="Verdana" w:cs="Calibri"/>
          <w:sz w:val="24"/>
          <w:szCs w:val="24"/>
          <w:lang w:val="en-US"/>
        </w:rPr>
        <w:t>3</w:t>
      </w:r>
      <w:r w:rsidR="0028683C" w:rsidRPr="00D73D47">
        <w:rPr>
          <w:rFonts w:ascii="Verdana" w:hAnsi="Verdana" w:cs="Calibri"/>
          <w:sz w:val="24"/>
          <w:szCs w:val="24"/>
          <w:lang w:val="id-ID"/>
        </w:rPr>
        <w:t xml:space="preserve"> hari pelaksanaan</w:t>
      </w:r>
    </w:p>
    <w:p w:rsidR="006F47A6" w:rsidRPr="00D73D47" w:rsidRDefault="006F47A6" w:rsidP="006F47A6">
      <w:pPr>
        <w:pStyle w:val="ListParagraph"/>
        <w:tabs>
          <w:tab w:val="left" w:pos="3179"/>
        </w:tabs>
        <w:spacing w:line="360" w:lineRule="auto"/>
        <w:ind w:left="426"/>
        <w:jc w:val="both"/>
        <w:rPr>
          <w:rFonts w:ascii="Verdana" w:hAnsi="Verdana" w:cs="Calibri"/>
          <w:color w:val="FF0000"/>
          <w:sz w:val="24"/>
          <w:szCs w:val="24"/>
          <w:lang w:val="id-ID"/>
        </w:rPr>
      </w:pPr>
      <w:r w:rsidRPr="00D73D47">
        <w:rPr>
          <w:rFonts w:ascii="Verdana" w:hAnsi="Verdana" w:cs="Calibri"/>
          <w:sz w:val="24"/>
          <w:szCs w:val="24"/>
          <w:lang w:val="id-ID"/>
        </w:rPr>
        <w:t>Tempat: sesuai hasil koordinasi</w:t>
      </w:r>
    </w:p>
    <w:p w:rsidR="006F47A6" w:rsidRDefault="006F47A6" w:rsidP="006F47A6">
      <w:pPr>
        <w:pStyle w:val="ListParagraph"/>
        <w:tabs>
          <w:tab w:val="left" w:pos="3179"/>
        </w:tabs>
        <w:spacing w:line="360" w:lineRule="auto"/>
        <w:ind w:left="426"/>
        <w:jc w:val="both"/>
        <w:rPr>
          <w:rFonts w:ascii="Verdana" w:hAnsi="Verdana" w:cs="Calibri"/>
          <w:b/>
          <w:sz w:val="24"/>
          <w:szCs w:val="24"/>
          <w:lang w:val="id-ID"/>
        </w:rPr>
      </w:pPr>
    </w:p>
    <w:p w:rsidR="00FA6C9D" w:rsidRPr="00D73D47" w:rsidRDefault="00B07092" w:rsidP="00176371">
      <w:pPr>
        <w:pStyle w:val="ListParagraph"/>
        <w:numPr>
          <w:ilvl w:val="0"/>
          <w:numId w:val="4"/>
        </w:numPr>
        <w:tabs>
          <w:tab w:val="left" w:pos="3179"/>
        </w:tabs>
        <w:spacing w:line="360" w:lineRule="auto"/>
        <w:ind w:left="426" w:hanging="426"/>
        <w:jc w:val="both"/>
        <w:rPr>
          <w:rFonts w:ascii="Verdana" w:hAnsi="Verdana" w:cs="Calibri"/>
          <w:b/>
          <w:sz w:val="24"/>
          <w:szCs w:val="24"/>
          <w:lang w:val="id-ID"/>
        </w:rPr>
      </w:pPr>
      <w:r w:rsidRPr="00D73D47">
        <w:rPr>
          <w:rFonts w:ascii="Verdana" w:hAnsi="Verdana" w:cs="Calibri"/>
          <w:b/>
          <w:sz w:val="24"/>
          <w:szCs w:val="24"/>
          <w:lang w:val="id-ID"/>
        </w:rPr>
        <w:t xml:space="preserve">Perlengkapan </w:t>
      </w:r>
      <w:r w:rsidR="001B4809">
        <w:rPr>
          <w:rFonts w:ascii="Verdana" w:hAnsi="Verdana" w:cs="Calibri"/>
          <w:b/>
          <w:sz w:val="24"/>
          <w:szCs w:val="24"/>
          <w:lang w:val="id-ID"/>
        </w:rPr>
        <w:t>Bimtek</w:t>
      </w:r>
    </w:p>
    <w:p w:rsidR="007F5DD9" w:rsidRPr="00D73D47" w:rsidRDefault="007F5DD9" w:rsidP="00176371">
      <w:pPr>
        <w:pStyle w:val="ListParagraph"/>
        <w:numPr>
          <w:ilvl w:val="0"/>
          <w:numId w:val="9"/>
        </w:numPr>
        <w:tabs>
          <w:tab w:val="left" w:pos="3179"/>
        </w:tabs>
        <w:spacing w:line="360" w:lineRule="auto"/>
        <w:jc w:val="both"/>
        <w:rPr>
          <w:rFonts w:ascii="Verdana" w:hAnsi="Verdana" w:cs="Calibri"/>
          <w:sz w:val="24"/>
          <w:szCs w:val="24"/>
          <w:lang w:val="id-ID"/>
        </w:rPr>
      </w:pPr>
      <w:r w:rsidRPr="00D73D47">
        <w:rPr>
          <w:rFonts w:ascii="Verdana" w:hAnsi="Verdana" w:cs="Calibri"/>
          <w:sz w:val="24"/>
          <w:szCs w:val="24"/>
          <w:lang w:val="id-ID"/>
        </w:rPr>
        <w:t>Flashdisk</w:t>
      </w:r>
    </w:p>
    <w:p w:rsidR="007F5DD9" w:rsidRPr="00D73D47" w:rsidRDefault="007F5DD9" w:rsidP="00176371">
      <w:pPr>
        <w:pStyle w:val="ListParagraph"/>
        <w:numPr>
          <w:ilvl w:val="0"/>
          <w:numId w:val="9"/>
        </w:numPr>
        <w:tabs>
          <w:tab w:val="left" w:pos="3179"/>
        </w:tabs>
        <w:spacing w:line="360" w:lineRule="auto"/>
        <w:jc w:val="both"/>
        <w:rPr>
          <w:rFonts w:ascii="Verdana" w:hAnsi="Verdana" w:cs="Calibri"/>
          <w:sz w:val="24"/>
          <w:szCs w:val="24"/>
          <w:lang w:val="id-ID"/>
        </w:rPr>
      </w:pPr>
      <w:r w:rsidRPr="00D73D47">
        <w:rPr>
          <w:rFonts w:ascii="Verdana" w:hAnsi="Verdana" w:cs="Calibri"/>
          <w:sz w:val="24"/>
          <w:szCs w:val="24"/>
          <w:lang w:val="id-ID"/>
        </w:rPr>
        <w:t>B</w:t>
      </w:r>
      <w:r w:rsidR="00E063E8">
        <w:rPr>
          <w:rFonts w:ascii="Verdana" w:hAnsi="Verdana" w:cs="Calibri"/>
          <w:sz w:val="24"/>
          <w:szCs w:val="24"/>
          <w:lang w:val="en-US"/>
        </w:rPr>
        <w:t>anner</w:t>
      </w:r>
      <w:r w:rsidR="00AD62C1" w:rsidRPr="00D73D47">
        <w:rPr>
          <w:rFonts w:ascii="Verdana" w:hAnsi="Verdana" w:cs="Calibri"/>
          <w:sz w:val="24"/>
          <w:szCs w:val="24"/>
          <w:lang w:val="en-US"/>
        </w:rPr>
        <w:t xml:space="preserve"> dan Training Kit</w:t>
      </w:r>
    </w:p>
    <w:p w:rsidR="00825581" w:rsidRPr="00D73D47" w:rsidRDefault="00E063E8" w:rsidP="00176371">
      <w:pPr>
        <w:pStyle w:val="ListParagraph"/>
        <w:numPr>
          <w:ilvl w:val="0"/>
          <w:numId w:val="9"/>
        </w:numPr>
        <w:tabs>
          <w:tab w:val="left" w:pos="3179"/>
        </w:tabs>
        <w:spacing w:line="360" w:lineRule="auto"/>
        <w:jc w:val="both"/>
        <w:rPr>
          <w:rFonts w:ascii="Verdana" w:hAnsi="Verdana" w:cs="Calibri"/>
          <w:sz w:val="24"/>
          <w:szCs w:val="24"/>
          <w:lang w:val="id-ID"/>
        </w:rPr>
      </w:pPr>
      <w:r>
        <w:rPr>
          <w:rFonts w:ascii="Verdana" w:hAnsi="Verdana" w:cs="Calibri"/>
          <w:sz w:val="24"/>
          <w:szCs w:val="24"/>
          <w:lang w:val="en-US"/>
        </w:rPr>
        <w:t xml:space="preserve">Souvenir </w:t>
      </w:r>
    </w:p>
    <w:p w:rsidR="002217E2" w:rsidRPr="00D73D47" w:rsidRDefault="002217E2" w:rsidP="00FA6C9D">
      <w:pPr>
        <w:pStyle w:val="ListParagraph"/>
        <w:tabs>
          <w:tab w:val="left" w:pos="3179"/>
        </w:tabs>
        <w:spacing w:line="360" w:lineRule="auto"/>
        <w:ind w:left="426"/>
        <w:jc w:val="both"/>
        <w:rPr>
          <w:rFonts w:ascii="Verdana" w:hAnsi="Verdana" w:cs="Calibri"/>
          <w:b/>
          <w:sz w:val="24"/>
          <w:szCs w:val="24"/>
          <w:lang w:val="id-ID"/>
        </w:rPr>
      </w:pPr>
    </w:p>
    <w:p w:rsidR="002217E2" w:rsidRPr="00D73D47" w:rsidRDefault="002217E2" w:rsidP="00176371">
      <w:pPr>
        <w:pStyle w:val="ListParagraph"/>
        <w:numPr>
          <w:ilvl w:val="0"/>
          <w:numId w:val="4"/>
        </w:numPr>
        <w:tabs>
          <w:tab w:val="left" w:pos="3179"/>
        </w:tabs>
        <w:spacing w:line="360" w:lineRule="auto"/>
        <w:ind w:left="426" w:hanging="426"/>
        <w:jc w:val="both"/>
        <w:rPr>
          <w:rFonts w:ascii="Verdana" w:hAnsi="Verdana" w:cs="Calibri"/>
          <w:b/>
          <w:sz w:val="24"/>
          <w:szCs w:val="24"/>
          <w:lang w:val="id-ID"/>
        </w:rPr>
      </w:pPr>
      <w:r w:rsidRPr="00D73D47">
        <w:rPr>
          <w:rFonts w:ascii="Verdana" w:hAnsi="Verdana" w:cs="Calibri"/>
          <w:b/>
          <w:sz w:val="24"/>
          <w:szCs w:val="24"/>
          <w:lang w:val="id-ID"/>
        </w:rPr>
        <w:t>Pembiayaan</w:t>
      </w:r>
    </w:p>
    <w:p w:rsidR="002217E2" w:rsidRPr="00D73D47" w:rsidRDefault="002217E2" w:rsidP="00EF0865">
      <w:pPr>
        <w:pStyle w:val="ListParagraph"/>
        <w:tabs>
          <w:tab w:val="left" w:pos="3179"/>
        </w:tabs>
        <w:spacing w:line="360" w:lineRule="auto"/>
        <w:ind w:left="426"/>
        <w:jc w:val="both"/>
        <w:rPr>
          <w:rFonts w:ascii="Verdana" w:hAnsi="Verdana" w:cs="Calibri"/>
          <w:sz w:val="24"/>
          <w:szCs w:val="24"/>
          <w:lang w:val="id-ID"/>
        </w:rPr>
      </w:pPr>
      <w:r w:rsidRPr="00D73D47">
        <w:rPr>
          <w:rFonts w:ascii="Verdana" w:hAnsi="Verdana" w:cs="Calibri"/>
          <w:sz w:val="24"/>
          <w:szCs w:val="24"/>
          <w:lang w:val="id-ID"/>
        </w:rPr>
        <w:t xml:space="preserve">Pembiayaan pelaksanaan </w:t>
      </w:r>
      <w:r w:rsidR="001B4809">
        <w:rPr>
          <w:rFonts w:ascii="Verdana" w:hAnsi="Verdana" w:cs="Calibri"/>
          <w:sz w:val="24"/>
          <w:szCs w:val="24"/>
          <w:lang w:val="id-ID"/>
        </w:rPr>
        <w:t>Bimtek</w:t>
      </w:r>
      <w:r w:rsidRPr="00D73D47">
        <w:rPr>
          <w:rFonts w:ascii="Verdana" w:hAnsi="Verdana" w:cs="Calibri"/>
          <w:sz w:val="24"/>
          <w:szCs w:val="24"/>
          <w:lang w:val="id-ID"/>
        </w:rPr>
        <w:t xml:space="preserve"> </w:t>
      </w:r>
      <w:r w:rsidR="002B6755" w:rsidRPr="002B6755">
        <w:rPr>
          <w:rFonts w:ascii="Verdana" w:hAnsi="Verdana" w:cs="Calibri"/>
          <w:sz w:val="24"/>
          <w:szCs w:val="24"/>
          <w:lang w:val="id-ID"/>
        </w:rPr>
        <w:t>Peningkatan Kompetensi TIK Guru untuk Pembelajaran Berbasis Multimedia dan Web di 34 provinsi (Bimtek)</w:t>
      </w:r>
      <w:r w:rsidRPr="00D73D47">
        <w:rPr>
          <w:rFonts w:ascii="Verdana" w:hAnsi="Verdana" w:cs="Calibri"/>
          <w:sz w:val="24"/>
          <w:szCs w:val="24"/>
          <w:lang w:val="id-ID"/>
        </w:rPr>
        <w:t xml:space="preserve"> bersumber dari anggaran Pustekkom Kem</w:t>
      </w:r>
      <w:r w:rsidR="004A7608" w:rsidRPr="00D73D47">
        <w:rPr>
          <w:rFonts w:ascii="Verdana" w:hAnsi="Verdana" w:cs="Calibri"/>
          <w:sz w:val="24"/>
          <w:szCs w:val="24"/>
          <w:lang w:val="id-ID"/>
        </w:rPr>
        <w:t>en</w:t>
      </w:r>
      <w:r w:rsidRPr="00D73D47">
        <w:rPr>
          <w:rFonts w:ascii="Verdana" w:hAnsi="Verdana" w:cs="Calibri"/>
          <w:sz w:val="24"/>
          <w:szCs w:val="24"/>
          <w:lang w:val="id-ID"/>
        </w:rPr>
        <w:t>dikbud tahun 201</w:t>
      </w:r>
      <w:r w:rsidR="002B6755">
        <w:rPr>
          <w:rFonts w:ascii="Verdana" w:hAnsi="Verdana" w:cs="Calibri"/>
          <w:sz w:val="24"/>
          <w:szCs w:val="24"/>
          <w:lang w:val="en-US"/>
        </w:rPr>
        <w:t>7.</w:t>
      </w:r>
      <w:r w:rsidRPr="00D73D47">
        <w:rPr>
          <w:rFonts w:ascii="Verdana" w:hAnsi="Verdana" w:cs="Calibri"/>
          <w:sz w:val="24"/>
          <w:szCs w:val="24"/>
          <w:lang w:val="id-ID"/>
        </w:rPr>
        <w:t xml:space="preserve"> </w:t>
      </w:r>
    </w:p>
    <w:p w:rsidR="002217E2" w:rsidRDefault="002217E2" w:rsidP="002217E2">
      <w:pPr>
        <w:pStyle w:val="ListParagraph"/>
        <w:tabs>
          <w:tab w:val="left" w:pos="3179"/>
        </w:tabs>
        <w:spacing w:line="360" w:lineRule="auto"/>
        <w:ind w:left="426"/>
        <w:jc w:val="both"/>
        <w:rPr>
          <w:rFonts w:ascii="Verdana" w:hAnsi="Verdana" w:cs="Calibri"/>
          <w:b/>
          <w:sz w:val="24"/>
          <w:szCs w:val="24"/>
          <w:lang w:val="id-ID"/>
        </w:rPr>
      </w:pPr>
    </w:p>
    <w:p w:rsidR="00F91296" w:rsidRDefault="006F47A6" w:rsidP="00176371">
      <w:pPr>
        <w:pStyle w:val="ListParagraph"/>
        <w:numPr>
          <w:ilvl w:val="0"/>
          <w:numId w:val="4"/>
        </w:numPr>
        <w:tabs>
          <w:tab w:val="left" w:pos="3179"/>
        </w:tabs>
        <w:spacing w:line="360" w:lineRule="auto"/>
        <w:ind w:left="426" w:hanging="426"/>
        <w:jc w:val="both"/>
        <w:rPr>
          <w:rFonts w:ascii="Verdana" w:hAnsi="Verdana" w:cs="Calibri"/>
          <w:b/>
          <w:sz w:val="24"/>
          <w:szCs w:val="24"/>
          <w:lang w:val="id-ID"/>
        </w:rPr>
      </w:pPr>
      <w:r w:rsidRPr="00D73D47">
        <w:rPr>
          <w:rFonts w:ascii="Verdana" w:hAnsi="Verdana" w:cs="Calibri"/>
          <w:b/>
          <w:sz w:val="24"/>
          <w:szCs w:val="24"/>
          <w:lang w:val="id-ID"/>
        </w:rPr>
        <w:t>Jadwal Pelaksanaan</w:t>
      </w:r>
      <w:r w:rsidR="00412ACA" w:rsidRPr="00D73D47">
        <w:rPr>
          <w:rFonts w:ascii="Verdana" w:hAnsi="Verdana" w:cs="Calibri"/>
          <w:b/>
          <w:sz w:val="24"/>
          <w:szCs w:val="24"/>
          <w:lang w:val="id-ID"/>
        </w:rPr>
        <w:t xml:space="preserve"> </w:t>
      </w:r>
    </w:p>
    <w:tbl>
      <w:tblPr>
        <w:tblStyle w:val="TableGrid"/>
        <w:tblW w:w="8221" w:type="dxa"/>
        <w:tblInd w:w="-5" w:type="dxa"/>
        <w:tblLook w:val="04A0"/>
      </w:tblPr>
      <w:tblGrid>
        <w:gridCol w:w="2126"/>
        <w:gridCol w:w="4534"/>
        <w:gridCol w:w="1561"/>
      </w:tblGrid>
      <w:tr w:rsidR="00F11A8D" w:rsidRPr="006F332D" w:rsidTr="00CF5AAC">
        <w:trPr>
          <w:tblHeader/>
        </w:trPr>
        <w:tc>
          <w:tcPr>
            <w:tcW w:w="2126" w:type="dxa"/>
            <w:shd w:val="clear" w:color="auto" w:fill="FFFF00"/>
          </w:tcPr>
          <w:p w:rsidR="00F11A8D" w:rsidRPr="006F332D" w:rsidRDefault="00F11A8D" w:rsidP="00CF5AAC">
            <w:pPr>
              <w:jc w:val="center"/>
              <w:rPr>
                <w:rFonts w:ascii="Arial Unicode MS" w:eastAsia="Arial Unicode MS" w:hAnsi="Arial Unicode MS" w:cs="Arial Unicode MS"/>
                <w:b/>
                <w:sz w:val="22"/>
                <w:szCs w:val="22"/>
              </w:rPr>
            </w:pPr>
            <w:r w:rsidRPr="00D73D47">
              <w:rPr>
                <w:rFonts w:ascii="Verdana" w:hAnsi="Verdana"/>
                <w:lang w:val="id-ID"/>
              </w:rPr>
              <w:t xml:space="preserve"> </w:t>
            </w:r>
            <w:r w:rsidRPr="006F332D">
              <w:rPr>
                <w:rFonts w:ascii="Arial Unicode MS" w:eastAsia="Arial Unicode MS" w:hAnsi="Arial Unicode MS" w:cs="Arial Unicode MS"/>
                <w:b/>
                <w:sz w:val="22"/>
                <w:szCs w:val="22"/>
              </w:rPr>
              <w:t>Waktu</w:t>
            </w:r>
          </w:p>
        </w:tc>
        <w:tc>
          <w:tcPr>
            <w:tcW w:w="4534" w:type="dxa"/>
            <w:shd w:val="clear" w:color="auto" w:fill="FFFF00"/>
          </w:tcPr>
          <w:p w:rsidR="00F11A8D" w:rsidRPr="006F332D" w:rsidRDefault="00F11A8D" w:rsidP="00CF5AAC">
            <w:pPr>
              <w:jc w:val="center"/>
              <w:rPr>
                <w:rFonts w:ascii="Arial Unicode MS" w:eastAsia="Arial Unicode MS" w:hAnsi="Arial Unicode MS" w:cs="Arial Unicode MS"/>
                <w:b/>
                <w:sz w:val="22"/>
                <w:szCs w:val="22"/>
              </w:rPr>
            </w:pPr>
            <w:r w:rsidRPr="006F332D">
              <w:rPr>
                <w:rFonts w:ascii="Arial Unicode MS" w:eastAsia="Arial Unicode MS" w:hAnsi="Arial Unicode MS" w:cs="Arial Unicode MS"/>
                <w:b/>
                <w:sz w:val="22"/>
                <w:szCs w:val="22"/>
              </w:rPr>
              <w:t>Jenis Kegiatan</w:t>
            </w:r>
          </w:p>
        </w:tc>
        <w:tc>
          <w:tcPr>
            <w:tcW w:w="1561" w:type="dxa"/>
            <w:shd w:val="clear" w:color="auto" w:fill="FFFF00"/>
          </w:tcPr>
          <w:p w:rsidR="00F11A8D" w:rsidRPr="006F332D" w:rsidRDefault="00F11A8D" w:rsidP="00CF5AAC">
            <w:pPr>
              <w:jc w:val="center"/>
              <w:rPr>
                <w:rFonts w:ascii="Arial Unicode MS" w:eastAsia="Arial Unicode MS" w:hAnsi="Arial Unicode MS" w:cs="Arial Unicode MS"/>
                <w:b/>
                <w:sz w:val="22"/>
                <w:szCs w:val="22"/>
              </w:rPr>
            </w:pPr>
            <w:r w:rsidRPr="006F332D">
              <w:rPr>
                <w:rFonts w:ascii="Arial Unicode MS" w:eastAsia="Arial Unicode MS" w:hAnsi="Arial Unicode MS" w:cs="Arial Unicode MS"/>
                <w:b/>
                <w:sz w:val="22"/>
                <w:szCs w:val="22"/>
              </w:rPr>
              <w:t>Pembicara</w:t>
            </w:r>
          </w:p>
        </w:tc>
      </w:tr>
      <w:tr w:rsidR="00F11A8D" w:rsidRPr="006F332D" w:rsidTr="00CF5AAC">
        <w:tc>
          <w:tcPr>
            <w:tcW w:w="8221" w:type="dxa"/>
            <w:gridSpan w:val="3"/>
          </w:tcPr>
          <w:p w:rsidR="00F11A8D" w:rsidRPr="006F332D" w:rsidRDefault="00F11A8D" w:rsidP="00BC5268">
            <w:pPr>
              <w:rPr>
                <w:rFonts w:ascii="Arial Unicode MS" w:eastAsia="Arial Unicode MS" w:hAnsi="Arial Unicode MS" w:cs="Arial Unicode MS"/>
                <w:sz w:val="22"/>
                <w:szCs w:val="22"/>
              </w:rPr>
            </w:pPr>
            <w:r w:rsidRPr="006F332D">
              <w:rPr>
                <w:rFonts w:ascii="Arial Unicode MS" w:eastAsia="Arial Unicode MS" w:hAnsi="Arial Unicode MS" w:cs="Arial Unicode MS"/>
                <w:b/>
                <w:sz w:val="22"/>
                <w:szCs w:val="22"/>
              </w:rPr>
              <w:t xml:space="preserve">Hari 1, tanggal </w:t>
            </w:r>
            <w:r w:rsidR="00524322">
              <w:rPr>
                <w:rFonts w:ascii="Arial Unicode MS" w:eastAsia="Arial Unicode MS" w:hAnsi="Arial Unicode MS" w:cs="Arial Unicode MS"/>
                <w:b/>
                <w:sz w:val="22"/>
                <w:szCs w:val="22"/>
              </w:rPr>
              <w:t xml:space="preserve"> 24 </w:t>
            </w:r>
            <w:r w:rsidR="00BC5268">
              <w:rPr>
                <w:rFonts w:ascii="Arial Unicode MS" w:eastAsia="Arial Unicode MS" w:hAnsi="Arial Unicode MS" w:cs="Arial Unicode MS"/>
                <w:b/>
                <w:sz w:val="22"/>
                <w:szCs w:val="22"/>
              </w:rPr>
              <w:t>Juli</w:t>
            </w:r>
            <w:r>
              <w:rPr>
                <w:rFonts w:ascii="Arial Unicode MS" w:eastAsia="Arial Unicode MS" w:hAnsi="Arial Unicode MS" w:cs="Arial Unicode MS"/>
                <w:b/>
                <w:sz w:val="22"/>
                <w:szCs w:val="22"/>
              </w:rPr>
              <w:t xml:space="preserve"> 2017</w:t>
            </w:r>
          </w:p>
        </w:tc>
      </w:tr>
      <w:tr w:rsidR="00F11A8D" w:rsidRPr="006F332D" w:rsidTr="00F11A8D">
        <w:tc>
          <w:tcPr>
            <w:tcW w:w="2126" w:type="dxa"/>
          </w:tcPr>
          <w:p w:rsidR="00F11A8D" w:rsidRPr="006F332D" w:rsidRDefault="00F11A8D" w:rsidP="00DB19E1">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1</w:t>
            </w:r>
            <w:r w:rsidR="00DB19E1">
              <w:rPr>
                <w:rFonts w:ascii="Arial Unicode MS" w:eastAsia="Arial Unicode MS" w:hAnsi="Arial Unicode MS" w:cs="Arial Unicode MS"/>
                <w:sz w:val="22"/>
                <w:szCs w:val="22"/>
              </w:rPr>
              <w:t>5</w:t>
            </w:r>
            <w:r>
              <w:rPr>
                <w:rFonts w:ascii="Arial Unicode MS" w:eastAsia="Arial Unicode MS" w:hAnsi="Arial Unicode MS" w:cs="Arial Unicode MS"/>
                <w:sz w:val="22"/>
                <w:szCs w:val="22"/>
              </w:rPr>
              <w:t>.00 – 1</w:t>
            </w:r>
            <w:r w:rsidR="00DB19E1">
              <w:rPr>
                <w:rFonts w:ascii="Arial Unicode MS" w:eastAsia="Arial Unicode MS" w:hAnsi="Arial Unicode MS" w:cs="Arial Unicode MS"/>
                <w:sz w:val="22"/>
                <w:szCs w:val="22"/>
              </w:rPr>
              <w:t>6</w:t>
            </w:r>
            <w:r w:rsidRPr="006F332D">
              <w:rPr>
                <w:rFonts w:ascii="Arial Unicode MS" w:eastAsia="Arial Unicode MS" w:hAnsi="Arial Unicode MS" w:cs="Arial Unicode MS"/>
                <w:sz w:val="22"/>
                <w:szCs w:val="22"/>
              </w:rPr>
              <w:t>.</w:t>
            </w:r>
            <w:r w:rsidR="00DB19E1">
              <w:rPr>
                <w:rFonts w:ascii="Arial Unicode MS" w:eastAsia="Arial Unicode MS" w:hAnsi="Arial Unicode MS" w:cs="Arial Unicode MS"/>
                <w:sz w:val="22"/>
                <w:szCs w:val="22"/>
              </w:rPr>
              <w:t>0</w:t>
            </w:r>
            <w:r w:rsidRPr="006F332D">
              <w:rPr>
                <w:rFonts w:ascii="Arial Unicode MS" w:eastAsia="Arial Unicode MS" w:hAnsi="Arial Unicode MS" w:cs="Arial Unicode MS"/>
                <w:sz w:val="22"/>
                <w:szCs w:val="22"/>
              </w:rPr>
              <w:t>0</w:t>
            </w:r>
          </w:p>
        </w:tc>
        <w:tc>
          <w:tcPr>
            <w:tcW w:w="4534" w:type="dxa"/>
          </w:tcPr>
          <w:p w:rsidR="00F11A8D" w:rsidRPr="006F332D"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Pembukaan</w:t>
            </w:r>
          </w:p>
        </w:tc>
        <w:tc>
          <w:tcPr>
            <w:tcW w:w="1561" w:type="dxa"/>
          </w:tcPr>
          <w:p w:rsidR="00F11A8D" w:rsidRPr="006F332D"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 xml:space="preserve">Narasumber </w:t>
            </w:r>
            <w:r w:rsidRPr="006F332D">
              <w:rPr>
                <w:rFonts w:ascii="Arial Unicode MS" w:eastAsia="Arial Unicode MS" w:hAnsi="Arial Unicode MS" w:cs="Arial Unicode MS"/>
                <w:sz w:val="22"/>
                <w:szCs w:val="22"/>
              </w:rPr>
              <w:lastRenderedPageBreak/>
              <w:t>Daerah</w:t>
            </w:r>
          </w:p>
        </w:tc>
      </w:tr>
      <w:tr w:rsidR="00F11A8D" w:rsidRPr="006F332D" w:rsidTr="00F11A8D">
        <w:tc>
          <w:tcPr>
            <w:tcW w:w="2126" w:type="dxa"/>
          </w:tcPr>
          <w:p w:rsidR="00F11A8D" w:rsidRPr="006F332D" w:rsidRDefault="00F11A8D" w:rsidP="00DB19E1">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lastRenderedPageBreak/>
              <w:t>1</w:t>
            </w:r>
            <w:r w:rsidR="00DB19E1">
              <w:rPr>
                <w:rFonts w:ascii="Arial Unicode MS" w:eastAsia="Arial Unicode MS" w:hAnsi="Arial Unicode MS" w:cs="Arial Unicode MS"/>
                <w:sz w:val="22"/>
                <w:szCs w:val="22"/>
              </w:rPr>
              <w:t>6</w:t>
            </w:r>
            <w:r w:rsidRPr="006F332D">
              <w:rPr>
                <w:rFonts w:ascii="Arial Unicode MS" w:eastAsia="Arial Unicode MS" w:hAnsi="Arial Unicode MS" w:cs="Arial Unicode MS"/>
                <w:sz w:val="22"/>
                <w:szCs w:val="22"/>
              </w:rPr>
              <w:t>.</w:t>
            </w:r>
            <w:r w:rsidR="00DB19E1">
              <w:rPr>
                <w:rFonts w:ascii="Arial Unicode MS" w:eastAsia="Arial Unicode MS" w:hAnsi="Arial Unicode MS" w:cs="Arial Unicode MS"/>
                <w:sz w:val="22"/>
                <w:szCs w:val="22"/>
              </w:rPr>
              <w:t>0</w:t>
            </w:r>
            <w:r w:rsidRPr="006F332D">
              <w:rPr>
                <w:rFonts w:ascii="Arial Unicode MS" w:eastAsia="Arial Unicode MS" w:hAnsi="Arial Unicode MS" w:cs="Arial Unicode MS"/>
                <w:sz w:val="22"/>
                <w:szCs w:val="22"/>
              </w:rPr>
              <w:t>0 – 1</w:t>
            </w:r>
            <w:r w:rsidR="00DB19E1">
              <w:rPr>
                <w:rFonts w:ascii="Arial Unicode MS" w:eastAsia="Arial Unicode MS" w:hAnsi="Arial Unicode MS" w:cs="Arial Unicode MS"/>
                <w:sz w:val="22"/>
                <w:szCs w:val="22"/>
              </w:rPr>
              <w:t>7</w:t>
            </w:r>
            <w:r w:rsidRPr="006F332D">
              <w:rPr>
                <w:rFonts w:ascii="Arial Unicode MS" w:eastAsia="Arial Unicode MS" w:hAnsi="Arial Unicode MS" w:cs="Arial Unicode MS"/>
                <w:sz w:val="22"/>
                <w:szCs w:val="22"/>
              </w:rPr>
              <w:t>.00</w:t>
            </w:r>
          </w:p>
        </w:tc>
        <w:tc>
          <w:tcPr>
            <w:tcW w:w="4534" w:type="dxa"/>
          </w:tcPr>
          <w:p w:rsidR="00F11A8D" w:rsidRPr="006F332D"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Kebijakan Pemanfaatan TIK untuk Pembelajaran</w:t>
            </w:r>
          </w:p>
        </w:tc>
        <w:tc>
          <w:tcPr>
            <w:tcW w:w="1561"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NS 1</w:t>
            </w:r>
          </w:p>
        </w:tc>
      </w:tr>
      <w:tr w:rsidR="00F11A8D" w:rsidRPr="006F332D" w:rsidTr="00F11A8D">
        <w:tc>
          <w:tcPr>
            <w:tcW w:w="2126" w:type="dxa"/>
          </w:tcPr>
          <w:p w:rsidR="00F11A8D" w:rsidRPr="006F332D" w:rsidRDefault="00F11A8D" w:rsidP="00DB19E1">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1</w:t>
            </w:r>
            <w:r w:rsidR="00DB19E1">
              <w:rPr>
                <w:rFonts w:ascii="Arial Unicode MS" w:eastAsia="Arial Unicode MS" w:hAnsi="Arial Unicode MS" w:cs="Arial Unicode MS"/>
                <w:sz w:val="22"/>
                <w:szCs w:val="22"/>
              </w:rPr>
              <w:t>7</w:t>
            </w:r>
            <w:r>
              <w:rPr>
                <w:rFonts w:ascii="Arial Unicode MS" w:eastAsia="Arial Unicode MS" w:hAnsi="Arial Unicode MS" w:cs="Arial Unicode MS"/>
                <w:sz w:val="22"/>
                <w:szCs w:val="22"/>
              </w:rPr>
              <w:t>.00 – 1</w:t>
            </w:r>
            <w:r w:rsidR="00DB19E1">
              <w:rPr>
                <w:rFonts w:ascii="Arial Unicode MS" w:eastAsia="Arial Unicode MS" w:hAnsi="Arial Unicode MS" w:cs="Arial Unicode MS"/>
                <w:sz w:val="22"/>
                <w:szCs w:val="22"/>
              </w:rPr>
              <w:t>9.00</w:t>
            </w:r>
          </w:p>
        </w:tc>
        <w:tc>
          <w:tcPr>
            <w:tcW w:w="4534" w:type="dxa"/>
          </w:tcPr>
          <w:p w:rsidR="00F11A8D" w:rsidRPr="006F332D"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Rehat</w:t>
            </w:r>
          </w:p>
        </w:tc>
        <w:tc>
          <w:tcPr>
            <w:tcW w:w="1561" w:type="dxa"/>
          </w:tcPr>
          <w:p w:rsidR="00F11A8D" w:rsidRPr="006F332D" w:rsidRDefault="00F11A8D" w:rsidP="00F11A8D">
            <w:pPr>
              <w:rPr>
                <w:rFonts w:ascii="Arial Unicode MS" w:eastAsia="Arial Unicode MS" w:hAnsi="Arial Unicode MS" w:cs="Arial Unicode MS"/>
                <w:sz w:val="22"/>
                <w:szCs w:val="22"/>
              </w:rPr>
            </w:pPr>
          </w:p>
        </w:tc>
      </w:tr>
      <w:tr w:rsidR="00F11A8D" w:rsidRPr="006F332D" w:rsidTr="00F11A8D">
        <w:tc>
          <w:tcPr>
            <w:tcW w:w="2126" w:type="dxa"/>
          </w:tcPr>
          <w:p w:rsidR="00F11A8D" w:rsidRPr="00903328" w:rsidRDefault="00F11A8D" w:rsidP="00DB19E1">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1</w:t>
            </w:r>
            <w:r w:rsidR="00DB19E1">
              <w:rPr>
                <w:rFonts w:ascii="Arial Unicode MS" w:eastAsia="Arial Unicode MS" w:hAnsi="Arial Unicode MS" w:cs="Arial Unicode MS"/>
                <w:sz w:val="22"/>
                <w:szCs w:val="22"/>
              </w:rPr>
              <w:t>9</w:t>
            </w:r>
            <w:r w:rsidRPr="006F332D">
              <w:rPr>
                <w:rFonts w:ascii="Arial Unicode MS" w:eastAsia="Arial Unicode MS" w:hAnsi="Arial Unicode MS" w:cs="Arial Unicode MS"/>
                <w:sz w:val="22"/>
                <w:szCs w:val="22"/>
              </w:rPr>
              <w:t>.</w:t>
            </w:r>
            <w:r w:rsidR="00DB19E1">
              <w:rPr>
                <w:rFonts w:ascii="Arial Unicode MS" w:eastAsia="Arial Unicode MS" w:hAnsi="Arial Unicode MS" w:cs="Arial Unicode MS"/>
                <w:sz w:val="22"/>
                <w:szCs w:val="22"/>
              </w:rPr>
              <w:t>00</w:t>
            </w:r>
            <w:r>
              <w:rPr>
                <w:rFonts w:ascii="Arial Unicode MS" w:eastAsia="Arial Unicode MS" w:hAnsi="Arial Unicode MS" w:cs="Arial Unicode MS"/>
                <w:sz w:val="22"/>
                <w:szCs w:val="22"/>
              </w:rPr>
              <w:t xml:space="preserve"> – </w:t>
            </w:r>
            <w:r w:rsidR="00DB19E1">
              <w:rPr>
                <w:rFonts w:ascii="Arial Unicode MS" w:eastAsia="Arial Unicode MS" w:hAnsi="Arial Unicode MS" w:cs="Arial Unicode MS"/>
                <w:sz w:val="22"/>
                <w:szCs w:val="22"/>
              </w:rPr>
              <w:t>22</w:t>
            </w:r>
            <w:r>
              <w:rPr>
                <w:rFonts w:ascii="Arial Unicode MS" w:eastAsia="Arial Unicode MS" w:hAnsi="Arial Unicode MS" w:cs="Arial Unicode MS"/>
                <w:sz w:val="22"/>
                <w:szCs w:val="22"/>
              </w:rPr>
              <w:t>.</w:t>
            </w:r>
            <w:r w:rsidR="00DB19E1">
              <w:rPr>
                <w:rFonts w:ascii="Arial Unicode MS" w:eastAsia="Arial Unicode MS" w:hAnsi="Arial Unicode MS" w:cs="Arial Unicode MS"/>
                <w:sz w:val="22"/>
                <w:szCs w:val="22"/>
              </w:rPr>
              <w:t>0</w:t>
            </w:r>
            <w:r>
              <w:rPr>
                <w:rFonts w:ascii="Arial Unicode MS" w:eastAsia="Arial Unicode MS" w:hAnsi="Arial Unicode MS" w:cs="Arial Unicode MS"/>
                <w:sz w:val="22"/>
                <w:szCs w:val="22"/>
              </w:rPr>
              <w:t xml:space="preserve">0 </w:t>
            </w:r>
          </w:p>
        </w:tc>
        <w:tc>
          <w:tcPr>
            <w:tcW w:w="4534" w:type="dxa"/>
          </w:tcPr>
          <w:p w:rsidR="00F11A8D" w:rsidRPr="006F332D"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Pemanfaatan Rumah Belajar</w:t>
            </w:r>
          </w:p>
        </w:tc>
        <w:tc>
          <w:tcPr>
            <w:tcW w:w="1561"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NS 2</w:t>
            </w:r>
          </w:p>
        </w:tc>
      </w:tr>
      <w:tr w:rsidR="00F11A8D" w:rsidRPr="006F332D" w:rsidTr="00CF5AAC">
        <w:tc>
          <w:tcPr>
            <w:tcW w:w="8221" w:type="dxa"/>
            <w:gridSpan w:val="3"/>
          </w:tcPr>
          <w:p w:rsidR="00F11A8D" w:rsidRDefault="00F11A8D" w:rsidP="00DB19E1">
            <w:pPr>
              <w:rPr>
                <w:rFonts w:ascii="Arial Unicode MS" w:eastAsia="Arial Unicode MS" w:hAnsi="Arial Unicode MS" w:cs="Arial Unicode MS"/>
                <w:sz w:val="22"/>
                <w:szCs w:val="22"/>
              </w:rPr>
            </w:pPr>
            <w:r w:rsidRPr="006F332D">
              <w:rPr>
                <w:rFonts w:ascii="Arial Unicode MS" w:eastAsia="Arial Unicode MS" w:hAnsi="Arial Unicode MS" w:cs="Arial Unicode MS"/>
                <w:b/>
                <w:sz w:val="22"/>
                <w:szCs w:val="22"/>
              </w:rPr>
              <w:t xml:space="preserve">Hari 2, tanggal </w:t>
            </w:r>
            <w:r w:rsidR="00DB19E1">
              <w:rPr>
                <w:rFonts w:ascii="Arial Unicode MS" w:eastAsia="Arial Unicode MS" w:hAnsi="Arial Unicode MS" w:cs="Arial Unicode MS"/>
                <w:b/>
                <w:sz w:val="22"/>
                <w:szCs w:val="22"/>
              </w:rPr>
              <w:t xml:space="preserve">25 </w:t>
            </w:r>
            <w:r w:rsidR="00BC5268">
              <w:rPr>
                <w:rFonts w:ascii="Arial Unicode MS" w:eastAsia="Arial Unicode MS" w:hAnsi="Arial Unicode MS" w:cs="Arial Unicode MS"/>
                <w:b/>
                <w:sz w:val="22"/>
                <w:szCs w:val="22"/>
              </w:rPr>
              <w:t>Juli</w:t>
            </w:r>
            <w:r>
              <w:rPr>
                <w:rFonts w:ascii="Arial Unicode MS" w:eastAsia="Arial Unicode MS" w:hAnsi="Arial Unicode MS" w:cs="Arial Unicode MS"/>
                <w:b/>
                <w:sz w:val="22"/>
                <w:szCs w:val="22"/>
              </w:rPr>
              <w:t xml:space="preserve"> 2017</w:t>
            </w:r>
          </w:p>
        </w:tc>
      </w:tr>
      <w:tr w:rsidR="00F11A8D" w:rsidRPr="006F332D" w:rsidTr="00F11A8D">
        <w:tc>
          <w:tcPr>
            <w:tcW w:w="2126" w:type="dxa"/>
          </w:tcPr>
          <w:p w:rsidR="00F11A8D" w:rsidRPr="00903328"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08.00 – 10.</w:t>
            </w:r>
            <w:r>
              <w:rPr>
                <w:rFonts w:ascii="Arial Unicode MS" w:eastAsia="Arial Unicode MS" w:hAnsi="Arial Unicode MS" w:cs="Arial Unicode MS"/>
                <w:sz w:val="22"/>
                <w:szCs w:val="22"/>
              </w:rPr>
              <w:t>15 (3)</w:t>
            </w:r>
          </w:p>
        </w:tc>
        <w:tc>
          <w:tcPr>
            <w:tcW w:w="4534" w:type="dxa"/>
          </w:tcPr>
          <w:p w:rsidR="00F11A8D" w:rsidRPr="006F332D" w:rsidRDefault="00F11A8D" w:rsidP="00F11A8D">
            <w:pPr>
              <w:rPr>
                <w:rFonts w:ascii="Arial Unicode MS" w:eastAsia="Arial Unicode MS" w:hAnsi="Arial Unicode MS" w:cs="Arial Unicode MS"/>
                <w:sz w:val="22"/>
                <w:szCs w:val="22"/>
              </w:rPr>
            </w:pPr>
            <w:r w:rsidRPr="00B63EE8">
              <w:rPr>
                <w:rFonts w:ascii="Arial Unicode MS" w:eastAsia="Arial Unicode MS" w:hAnsi="Arial Unicode MS" w:cs="Arial Unicode MS"/>
                <w:sz w:val="22"/>
                <w:szCs w:val="22"/>
              </w:rPr>
              <w:t>Pemanfaatan Rumah Belajar</w:t>
            </w:r>
          </w:p>
        </w:tc>
        <w:tc>
          <w:tcPr>
            <w:tcW w:w="1561"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NS 2</w:t>
            </w:r>
          </w:p>
        </w:tc>
      </w:tr>
      <w:tr w:rsidR="00F11A8D" w:rsidRPr="006F332D" w:rsidTr="00F11A8D">
        <w:tc>
          <w:tcPr>
            <w:tcW w:w="2126" w:type="dxa"/>
          </w:tcPr>
          <w:p w:rsidR="00F11A8D" w:rsidRPr="00903328"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10.</w:t>
            </w:r>
            <w:r>
              <w:rPr>
                <w:rFonts w:ascii="Arial Unicode MS" w:eastAsia="Arial Unicode MS" w:hAnsi="Arial Unicode MS" w:cs="Arial Unicode MS"/>
                <w:sz w:val="22"/>
                <w:szCs w:val="22"/>
              </w:rPr>
              <w:t>15</w:t>
            </w:r>
            <w:r w:rsidRPr="006F332D">
              <w:rPr>
                <w:rFonts w:ascii="Arial Unicode MS" w:eastAsia="Arial Unicode MS" w:hAnsi="Arial Unicode MS" w:cs="Arial Unicode MS"/>
                <w:sz w:val="22"/>
                <w:szCs w:val="22"/>
              </w:rPr>
              <w:t xml:space="preserve"> – 10.</w:t>
            </w:r>
            <w:r>
              <w:rPr>
                <w:rFonts w:ascii="Arial Unicode MS" w:eastAsia="Arial Unicode MS" w:hAnsi="Arial Unicode MS" w:cs="Arial Unicode MS"/>
                <w:sz w:val="22"/>
                <w:szCs w:val="22"/>
              </w:rPr>
              <w:t>30</w:t>
            </w:r>
          </w:p>
        </w:tc>
        <w:tc>
          <w:tcPr>
            <w:tcW w:w="4534" w:type="dxa"/>
          </w:tcPr>
          <w:p w:rsidR="00F11A8D" w:rsidRPr="006F332D"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Rehat</w:t>
            </w:r>
          </w:p>
        </w:tc>
        <w:tc>
          <w:tcPr>
            <w:tcW w:w="1561" w:type="dxa"/>
          </w:tcPr>
          <w:p w:rsidR="00F11A8D" w:rsidRPr="006F332D" w:rsidRDefault="00F11A8D" w:rsidP="00F11A8D">
            <w:pPr>
              <w:rPr>
                <w:rFonts w:ascii="Arial Unicode MS" w:eastAsia="Arial Unicode MS" w:hAnsi="Arial Unicode MS" w:cs="Arial Unicode MS"/>
                <w:sz w:val="22"/>
                <w:szCs w:val="22"/>
              </w:rPr>
            </w:pPr>
          </w:p>
        </w:tc>
      </w:tr>
      <w:tr w:rsidR="00F11A8D" w:rsidRPr="006F332D" w:rsidTr="00F11A8D">
        <w:tc>
          <w:tcPr>
            <w:tcW w:w="2126" w:type="dxa"/>
          </w:tcPr>
          <w:p w:rsidR="00F11A8D" w:rsidRPr="006F332D"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10.</w:t>
            </w:r>
            <w:r>
              <w:rPr>
                <w:rFonts w:ascii="Arial Unicode MS" w:eastAsia="Arial Unicode MS" w:hAnsi="Arial Unicode MS" w:cs="Arial Unicode MS"/>
                <w:sz w:val="22"/>
                <w:szCs w:val="22"/>
              </w:rPr>
              <w:t>30</w:t>
            </w:r>
            <w:r w:rsidRPr="006F332D">
              <w:rPr>
                <w:rFonts w:ascii="Arial Unicode MS" w:eastAsia="Arial Unicode MS" w:hAnsi="Arial Unicode MS" w:cs="Arial Unicode MS"/>
                <w:sz w:val="22"/>
                <w:szCs w:val="22"/>
              </w:rPr>
              <w:t xml:space="preserve"> – 1</w:t>
            </w:r>
            <w:r>
              <w:rPr>
                <w:rFonts w:ascii="Arial Unicode MS" w:eastAsia="Arial Unicode MS" w:hAnsi="Arial Unicode MS" w:cs="Arial Unicode MS"/>
                <w:sz w:val="22"/>
                <w:szCs w:val="22"/>
              </w:rPr>
              <w:t>1</w:t>
            </w:r>
            <w:r w:rsidRPr="006F332D">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15</w:t>
            </w:r>
          </w:p>
        </w:tc>
        <w:tc>
          <w:tcPr>
            <w:tcW w:w="4534" w:type="dxa"/>
          </w:tcPr>
          <w:p w:rsidR="00F11A8D" w:rsidRPr="006F332D" w:rsidRDefault="00F11A8D" w:rsidP="00F11A8D">
            <w:pPr>
              <w:rPr>
                <w:rFonts w:ascii="Arial Unicode MS" w:eastAsia="Arial Unicode MS" w:hAnsi="Arial Unicode MS" w:cs="Arial Unicode MS"/>
                <w:sz w:val="22"/>
                <w:szCs w:val="22"/>
              </w:rPr>
            </w:pPr>
            <w:r w:rsidRPr="00B63EE8">
              <w:rPr>
                <w:rFonts w:ascii="Arial Unicode MS" w:eastAsia="Arial Unicode MS" w:hAnsi="Arial Unicode MS" w:cs="Arial Unicode MS"/>
                <w:sz w:val="22"/>
                <w:szCs w:val="22"/>
              </w:rPr>
              <w:t>Pemanfaatan Rumah Belajar</w:t>
            </w:r>
          </w:p>
        </w:tc>
        <w:tc>
          <w:tcPr>
            <w:tcW w:w="1561"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NS 2</w:t>
            </w:r>
          </w:p>
        </w:tc>
      </w:tr>
      <w:tr w:rsidR="00F11A8D" w:rsidRPr="006F332D" w:rsidTr="00F11A8D">
        <w:tc>
          <w:tcPr>
            <w:tcW w:w="2126"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11.15 – 12.00</w:t>
            </w:r>
          </w:p>
        </w:tc>
        <w:tc>
          <w:tcPr>
            <w:tcW w:w="4534" w:type="dxa"/>
          </w:tcPr>
          <w:p w:rsidR="00F11A8D" w:rsidRPr="00B63EE8" w:rsidRDefault="00F11A8D" w:rsidP="00F11A8D">
            <w:pPr>
              <w:rPr>
                <w:rFonts w:ascii="Arial Unicode MS" w:eastAsia="Arial Unicode MS" w:hAnsi="Arial Unicode MS" w:cs="Arial Unicode MS"/>
                <w:sz w:val="22"/>
                <w:szCs w:val="22"/>
              </w:rPr>
            </w:pPr>
            <w:r w:rsidRPr="00AA4589">
              <w:rPr>
                <w:rFonts w:ascii="Arial Unicode MS" w:eastAsia="Arial Unicode MS" w:hAnsi="Arial Unicode MS" w:cs="Arial Unicode MS"/>
              </w:rPr>
              <w:t xml:space="preserve">Pengembangan </w:t>
            </w:r>
            <w:r>
              <w:rPr>
                <w:rFonts w:ascii="Arial Unicode MS" w:eastAsia="Arial Unicode MS" w:hAnsi="Arial Unicode MS" w:cs="Arial Unicode MS"/>
              </w:rPr>
              <w:t>vlog Rumah Belajar</w:t>
            </w:r>
          </w:p>
        </w:tc>
        <w:tc>
          <w:tcPr>
            <w:tcW w:w="1561" w:type="dxa"/>
          </w:tcPr>
          <w:p w:rsidR="00F11A8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NS 3</w:t>
            </w:r>
          </w:p>
        </w:tc>
      </w:tr>
      <w:tr w:rsidR="00F11A8D" w:rsidRPr="006F332D" w:rsidTr="00F11A8D">
        <w:tc>
          <w:tcPr>
            <w:tcW w:w="2126" w:type="dxa"/>
          </w:tcPr>
          <w:p w:rsidR="00F11A8D" w:rsidRPr="006F332D"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12.00 – 13.</w:t>
            </w:r>
            <w:r>
              <w:rPr>
                <w:rFonts w:ascii="Arial Unicode MS" w:eastAsia="Arial Unicode MS" w:hAnsi="Arial Unicode MS" w:cs="Arial Unicode MS"/>
                <w:sz w:val="22"/>
                <w:szCs w:val="22"/>
              </w:rPr>
              <w:t>30</w:t>
            </w:r>
          </w:p>
        </w:tc>
        <w:tc>
          <w:tcPr>
            <w:tcW w:w="4534" w:type="dxa"/>
          </w:tcPr>
          <w:p w:rsidR="00F11A8D" w:rsidRPr="006F332D"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Ishoma</w:t>
            </w:r>
          </w:p>
        </w:tc>
        <w:tc>
          <w:tcPr>
            <w:tcW w:w="1561" w:type="dxa"/>
          </w:tcPr>
          <w:p w:rsidR="00F11A8D" w:rsidRPr="006F332D" w:rsidRDefault="00F11A8D" w:rsidP="00F11A8D">
            <w:pPr>
              <w:rPr>
                <w:rFonts w:ascii="Arial Unicode MS" w:eastAsia="Arial Unicode MS" w:hAnsi="Arial Unicode MS" w:cs="Arial Unicode MS"/>
                <w:sz w:val="22"/>
                <w:szCs w:val="22"/>
              </w:rPr>
            </w:pPr>
          </w:p>
        </w:tc>
      </w:tr>
      <w:tr w:rsidR="00F11A8D" w:rsidRPr="006F332D" w:rsidTr="00F11A8D">
        <w:tc>
          <w:tcPr>
            <w:tcW w:w="2126" w:type="dxa"/>
          </w:tcPr>
          <w:p w:rsidR="00F11A8D" w:rsidRPr="006F332D"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13.</w:t>
            </w:r>
            <w:r>
              <w:rPr>
                <w:rFonts w:ascii="Arial Unicode MS" w:eastAsia="Arial Unicode MS" w:hAnsi="Arial Unicode MS" w:cs="Arial Unicode MS"/>
                <w:sz w:val="22"/>
                <w:szCs w:val="22"/>
              </w:rPr>
              <w:t>30</w:t>
            </w:r>
            <w:r w:rsidRPr="006F332D">
              <w:rPr>
                <w:rFonts w:ascii="Arial Unicode MS" w:eastAsia="Arial Unicode MS" w:hAnsi="Arial Unicode MS" w:cs="Arial Unicode MS"/>
                <w:sz w:val="22"/>
                <w:szCs w:val="22"/>
              </w:rPr>
              <w:t xml:space="preserve"> – 15.00</w:t>
            </w:r>
          </w:p>
        </w:tc>
        <w:tc>
          <w:tcPr>
            <w:tcW w:w="4534" w:type="dxa"/>
          </w:tcPr>
          <w:p w:rsidR="00F11A8D" w:rsidRPr="00EB1C56" w:rsidRDefault="00F11A8D" w:rsidP="00F11A8D">
            <w:pPr>
              <w:rPr>
                <w:rFonts w:ascii="Arial Unicode MS" w:eastAsia="Arial Unicode MS" w:hAnsi="Arial Unicode MS" w:cs="Arial Unicode MS"/>
                <w:sz w:val="22"/>
                <w:szCs w:val="22"/>
              </w:rPr>
            </w:pPr>
            <w:r w:rsidRPr="00AA4589">
              <w:rPr>
                <w:rFonts w:ascii="Arial Unicode MS" w:eastAsia="Arial Unicode MS" w:hAnsi="Arial Unicode MS" w:cs="Arial Unicode MS"/>
              </w:rPr>
              <w:t xml:space="preserve">Pengembangan </w:t>
            </w:r>
            <w:r>
              <w:rPr>
                <w:rFonts w:ascii="Arial Unicode MS" w:eastAsia="Arial Unicode MS" w:hAnsi="Arial Unicode MS" w:cs="Arial Unicode MS"/>
              </w:rPr>
              <w:t>vlog Rumah Belajar</w:t>
            </w:r>
          </w:p>
        </w:tc>
        <w:tc>
          <w:tcPr>
            <w:tcW w:w="1561"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NS 3</w:t>
            </w:r>
          </w:p>
        </w:tc>
      </w:tr>
      <w:tr w:rsidR="00F11A8D" w:rsidRPr="006F332D" w:rsidTr="00F11A8D">
        <w:tc>
          <w:tcPr>
            <w:tcW w:w="2126" w:type="dxa"/>
          </w:tcPr>
          <w:p w:rsidR="00F11A8D" w:rsidRPr="006F332D"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15.00 – 15.15</w:t>
            </w:r>
          </w:p>
        </w:tc>
        <w:tc>
          <w:tcPr>
            <w:tcW w:w="4534" w:type="dxa"/>
          </w:tcPr>
          <w:p w:rsidR="00F11A8D" w:rsidRPr="00903328"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Rehat</w:t>
            </w:r>
          </w:p>
        </w:tc>
        <w:tc>
          <w:tcPr>
            <w:tcW w:w="1561" w:type="dxa"/>
          </w:tcPr>
          <w:p w:rsidR="00F11A8D" w:rsidRPr="006F332D" w:rsidRDefault="00F11A8D" w:rsidP="00F11A8D">
            <w:pPr>
              <w:rPr>
                <w:rFonts w:ascii="Arial Unicode MS" w:eastAsia="Arial Unicode MS" w:hAnsi="Arial Unicode MS" w:cs="Arial Unicode MS"/>
                <w:sz w:val="22"/>
                <w:szCs w:val="22"/>
              </w:rPr>
            </w:pPr>
          </w:p>
        </w:tc>
      </w:tr>
      <w:tr w:rsidR="00F11A8D" w:rsidRPr="006F332D" w:rsidTr="00F11A8D">
        <w:tc>
          <w:tcPr>
            <w:tcW w:w="2126" w:type="dxa"/>
          </w:tcPr>
          <w:p w:rsidR="00F11A8D" w:rsidRPr="006F332D"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15.15 – 1</w:t>
            </w:r>
            <w:r>
              <w:rPr>
                <w:rFonts w:ascii="Arial Unicode MS" w:eastAsia="Arial Unicode MS" w:hAnsi="Arial Unicode MS" w:cs="Arial Unicode MS"/>
                <w:sz w:val="22"/>
                <w:szCs w:val="22"/>
              </w:rPr>
              <w:t>6.00</w:t>
            </w:r>
          </w:p>
        </w:tc>
        <w:tc>
          <w:tcPr>
            <w:tcW w:w="4534" w:type="dxa"/>
          </w:tcPr>
          <w:p w:rsidR="00F11A8D" w:rsidRPr="006F332D" w:rsidRDefault="00F11A8D" w:rsidP="00F11A8D">
            <w:pPr>
              <w:rPr>
                <w:rFonts w:ascii="Arial Unicode MS" w:eastAsia="Arial Unicode MS" w:hAnsi="Arial Unicode MS" w:cs="Arial Unicode MS"/>
                <w:sz w:val="22"/>
                <w:szCs w:val="22"/>
              </w:rPr>
            </w:pPr>
            <w:r w:rsidRPr="00AA4589">
              <w:rPr>
                <w:rFonts w:ascii="Arial Unicode MS" w:eastAsia="Arial Unicode MS" w:hAnsi="Arial Unicode MS" w:cs="Arial Unicode MS"/>
              </w:rPr>
              <w:t xml:space="preserve">Pengembangan </w:t>
            </w:r>
            <w:r>
              <w:rPr>
                <w:rFonts w:ascii="Arial Unicode MS" w:eastAsia="Arial Unicode MS" w:hAnsi="Arial Unicode MS" w:cs="Arial Unicode MS"/>
              </w:rPr>
              <w:t>vlog Rumah Belajar</w:t>
            </w:r>
          </w:p>
        </w:tc>
        <w:tc>
          <w:tcPr>
            <w:tcW w:w="1561"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NS 3</w:t>
            </w:r>
          </w:p>
        </w:tc>
      </w:tr>
      <w:tr w:rsidR="00F11A8D" w:rsidRPr="006F332D" w:rsidTr="00F11A8D">
        <w:tc>
          <w:tcPr>
            <w:tcW w:w="2126"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16.00 – 17.30</w:t>
            </w:r>
          </w:p>
        </w:tc>
        <w:tc>
          <w:tcPr>
            <w:tcW w:w="4534" w:type="dxa"/>
          </w:tcPr>
          <w:p w:rsidR="00F11A8D" w:rsidRPr="00AA4589" w:rsidRDefault="00F11A8D" w:rsidP="00F11A8D">
            <w:pPr>
              <w:rPr>
                <w:rFonts w:ascii="Arial Unicode MS" w:eastAsia="Arial Unicode MS" w:hAnsi="Arial Unicode MS" w:cs="Arial Unicode MS"/>
              </w:rPr>
            </w:pPr>
            <w:r>
              <w:rPr>
                <w:rFonts w:ascii="Arial Unicode MS" w:eastAsia="Arial Unicode MS" w:hAnsi="Arial Unicode MS" w:cs="Arial Unicode MS"/>
                <w:sz w:val="22"/>
                <w:szCs w:val="22"/>
              </w:rPr>
              <w:t>Pemanfaatan Aplikasi SIMPATIK</w:t>
            </w:r>
          </w:p>
        </w:tc>
        <w:tc>
          <w:tcPr>
            <w:tcW w:w="1561" w:type="dxa"/>
          </w:tcPr>
          <w:p w:rsidR="00F11A8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NS 3</w:t>
            </w:r>
          </w:p>
        </w:tc>
      </w:tr>
      <w:tr w:rsidR="00F11A8D" w:rsidRPr="006F332D" w:rsidTr="00F11A8D">
        <w:tc>
          <w:tcPr>
            <w:tcW w:w="2126"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17.30 – 19.30</w:t>
            </w:r>
          </w:p>
        </w:tc>
        <w:tc>
          <w:tcPr>
            <w:tcW w:w="4534" w:type="dxa"/>
          </w:tcPr>
          <w:p w:rsidR="00F11A8D" w:rsidRPr="00B63EE8"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Ishoma</w:t>
            </w:r>
          </w:p>
        </w:tc>
        <w:tc>
          <w:tcPr>
            <w:tcW w:w="1561" w:type="dxa"/>
          </w:tcPr>
          <w:p w:rsidR="00F11A8D" w:rsidRPr="006F332D" w:rsidRDefault="00F11A8D" w:rsidP="00F11A8D">
            <w:pPr>
              <w:rPr>
                <w:rFonts w:ascii="Arial Unicode MS" w:eastAsia="Arial Unicode MS" w:hAnsi="Arial Unicode MS" w:cs="Arial Unicode MS"/>
                <w:sz w:val="22"/>
                <w:szCs w:val="22"/>
              </w:rPr>
            </w:pPr>
          </w:p>
        </w:tc>
      </w:tr>
      <w:tr w:rsidR="00F11A8D" w:rsidRPr="006F332D" w:rsidTr="00F11A8D">
        <w:tc>
          <w:tcPr>
            <w:tcW w:w="2126" w:type="dxa"/>
          </w:tcPr>
          <w:p w:rsidR="00F11A8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19.30 – 21.00</w:t>
            </w:r>
          </w:p>
        </w:tc>
        <w:tc>
          <w:tcPr>
            <w:tcW w:w="4534"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Pemanfaatan Aplikasi SIMPATIK</w:t>
            </w:r>
          </w:p>
        </w:tc>
        <w:tc>
          <w:tcPr>
            <w:tcW w:w="1561"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NS 3</w:t>
            </w:r>
          </w:p>
        </w:tc>
      </w:tr>
      <w:tr w:rsidR="00F11A8D" w:rsidRPr="006F332D" w:rsidTr="00F11A8D">
        <w:tc>
          <w:tcPr>
            <w:tcW w:w="2126" w:type="dxa"/>
          </w:tcPr>
          <w:p w:rsidR="00F11A8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21.00 – 23.15 (3)</w:t>
            </w:r>
          </w:p>
        </w:tc>
        <w:tc>
          <w:tcPr>
            <w:tcW w:w="4534" w:type="dxa"/>
          </w:tcPr>
          <w:p w:rsidR="00F11A8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Pemanfaatan Suara Edukasi dan TV Edukasi, Kuis Ki Hajar</w:t>
            </w:r>
          </w:p>
        </w:tc>
        <w:tc>
          <w:tcPr>
            <w:tcW w:w="1561" w:type="dxa"/>
          </w:tcPr>
          <w:p w:rsidR="00F11A8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NS 4</w:t>
            </w:r>
          </w:p>
        </w:tc>
      </w:tr>
      <w:tr w:rsidR="00F11A8D" w:rsidRPr="006F332D" w:rsidTr="00CF5AAC">
        <w:tc>
          <w:tcPr>
            <w:tcW w:w="8221" w:type="dxa"/>
            <w:gridSpan w:val="3"/>
          </w:tcPr>
          <w:p w:rsidR="00F11A8D" w:rsidRDefault="00F11A8D" w:rsidP="00BC5268">
            <w:pPr>
              <w:rPr>
                <w:rFonts w:ascii="Arial Unicode MS" w:eastAsia="Arial Unicode MS" w:hAnsi="Arial Unicode MS" w:cs="Arial Unicode MS"/>
                <w:sz w:val="22"/>
                <w:szCs w:val="22"/>
              </w:rPr>
            </w:pPr>
            <w:r>
              <w:rPr>
                <w:rFonts w:ascii="Arial Unicode MS" w:eastAsia="Arial Unicode MS" w:hAnsi="Arial Unicode MS" w:cs="Arial Unicode MS"/>
                <w:b/>
                <w:sz w:val="22"/>
                <w:szCs w:val="22"/>
              </w:rPr>
              <w:t xml:space="preserve">Hari 3, tanggal </w:t>
            </w:r>
            <w:r w:rsidR="00BC5268">
              <w:rPr>
                <w:rFonts w:ascii="Arial Unicode MS" w:eastAsia="Arial Unicode MS" w:hAnsi="Arial Unicode MS" w:cs="Arial Unicode MS"/>
                <w:b/>
                <w:sz w:val="22"/>
                <w:szCs w:val="22"/>
              </w:rPr>
              <w:t xml:space="preserve">…Juli </w:t>
            </w:r>
            <w:r>
              <w:rPr>
                <w:rFonts w:ascii="Arial Unicode MS" w:eastAsia="Arial Unicode MS" w:hAnsi="Arial Unicode MS" w:cs="Arial Unicode MS"/>
                <w:b/>
                <w:sz w:val="22"/>
                <w:szCs w:val="22"/>
              </w:rPr>
              <w:t>2017</w:t>
            </w:r>
          </w:p>
        </w:tc>
      </w:tr>
      <w:tr w:rsidR="00F11A8D" w:rsidRPr="006F332D" w:rsidTr="00F11A8D">
        <w:tc>
          <w:tcPr>
            <w:tcW w:w="2126" w:type="dxa"/>
          </w:tcPr>
          <w:p w:rsidR="00F11A8D" w:rsidRPr="00EB1C56"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 xml:space="preserve">08.00 – </w:t>
            </w:r>
            <w:r>
              <w:rPr>
                <w:rFonts w:ascii="Arial Unicode MS" w:eastAsia="Arial Unicode MS" w:hAnsi="Arial Unicode MS" w:cs="Arial Unicode MS"/>
                <w:sz w:val="22"/>
                <w:szCs w:val="22"/>
              </w:rPr>
              <w:t>09.30</w:t>
            </w:r>
          </w:p>
        </w:tc>
        <w:tc>
          <w:tcPr>
            <w:tcW w:w="4534"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Presentasi hasil karya peserta</w:t>
            </w:r>
          </w:p>
        </w:tc>
        <w:tc>
          <w:tcPr>
            <w:tcW w:w="1561"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NS 2 dan 3</w:t>
            </w:r>
          </w:p>
        </w:tc>
      </w:tr>
      <w:tr w:rsidR="00F11A8D" w:rsidRPr="006F332D" w:rsidTr="00F11A8D">
        <w:tc>
          <w:tcPr>
            <w:tcW w:w="2126"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09.30 – 10.15</w:t>
            </w:r>
          </w:p>
        </w:tc>
        <w:tc>
          <w:tcPr>
            <w:tcW w:w="4534" w:type="dxa"/>
          </w:tcPr>
          <w:p w:rsidR="00F11A8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Duta Rumah Belajar dan Rencana Tindak Lanjut</w:t>
            </w:r>
          </w:p>
        </w:tc>
        <w:tc>
          <w:tcPr>
            <w:tcW w:w="1561" w:type="dxa"/>
          </w:tcPr>
          <w:p w:rsidR="00F11A8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NS 2 dan 3</w:t>
            </w:r>
          </w:p>
        </w:tc>
      </w:tr>
      <w:tr w:rsidR="00F11A8D" w:rsidRPr="006F332D" w:rsidTr="00F11A8D">
        <w:tc>
          <w:tcPr>
            <w:tcW w:w="2126" w:type="dxa"/>
          </w:tcPr>
          <w:p w:rsidR="00F11A8D" w:rsidRPr="00EB1C56" w:rsidRDefault="00F11A8D" w:rsidP="00F11A8D">
            <w:pPr>
              <w:rPr>
                <w:rFonts w:ascii="Arial Unicode MS" w:eastAsia="Arial Unicode MS" w:hAnsi="Arial Unicode MS" w:cs="Arial Unicode MS"/>
                <w:sz w:val="22"/>
                <w:szCs w:val="22"/>
              </w:rPr>
            </w:pPr>
            <w:r w:rsidRPr="006F332D">
              <w:rPr>
                <w:rFonts w:ascii="Arial Unicode MS" w:eastAsia="Arial Unicode MS" w:hAnsi="Arial Unicode MS" w:cs="Arial Unicode MS"/>
                <w:sz w:val="22"/>
                <w:szCs w:val="22"/>
              </w:rPr>
              <w:t>10.</w:t>
            </w:r>
            <w:r>
              <w:rPr>
                <w:rFonts w:ascii="Arial Unicode MS" w:eastAsia="Arial Unicode MS" w:hAnsi="Arial Unicode MS" w:cs="Arial Unicode MS"/>
                <w:sz w:val="22"/>
                <w:szCs w:val="22"/>
              </w:rPr>
              <w:t>15</w:t>
            </w:r>
            <w:r w:rsidRPr="006F332D">
              <w:rPr>
                <w:rFonts w:ascii="Arial Unicode MS" w:eastAsia="Arial Unicode MS" w:hAnsi="Arial Unicode MS" w:cs="Arial Unicode MS"/>
                <w:sz w:val="22"/>
                <w:szCs w:val="22"/>
              </w:rPr>
              <w:t xml:space="preserve"> – 10.</w:t>
            </w:r>
            <w:r>
              <w:rPr>
                <w:rFonts w:ascii="Arial Unicode MS" w:eastAsia="Arial Unicode MS" w:hAnsi="Arial Unicode MS" w:cs="Arial Unicode MS"/>
                <w:sz w:val="22"/>
                <w:szCs w:val="22"/>
              </w:rPr>
              <w:t>30</w:t>
            </w:r>
          </w:p>
        </w:tc>
        <w:tc>
          <w:tcPr>
            <w:tcW w:w="4534"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Rehat</w:t>
            </w:r>
          </w:p>
        </w:tc>
        <w:tc>
          <w:tcPr>
            <w:tcW w:w="1561" w:type="dxa"/>
          </w:tcPr>
          <w:p w:rsidR="00F11A8D" w:rsidRPr="006F332D" w:rsidRDefault="00F11A8D" w:rsidP="00F11A8D">
            <w:pPr>
              <w:rPr>
                <w:rFonts w:ascii="Arial Unicode MS" w:eastAsia="Arial Unicode MS" w:hAnsi="Arial Unicode MS" w:cs="Arial Unicode MS"/>
                <w:sz w:val="22"/>
                <w:szCs w:val="22"/>
              </w:rPr>
            </w:pPr>
          </w:p>
        </w:tc>
      </w:tr>
      <w:tr w:rsidR="00F11A8D" w:rsidRPr="006F332D" w:rsidTr="00F11A8D">
        <w:tc>
          <w:tcPr>
            <w:tcW w:w="2126"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10.30 – 11.15</w:t>
            </w:r>
          </w:p>
        </w:tc>
        <w:tc>
          <w:tcPr>
            <w:tcW w:w="4534" w:type="dxa"/>
          </w:tcPr>
          <w:p w:rsidR="00F11A8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Evaluasi Hasil Belajar dan Program</w:t>
            </w:r>
          </w:p>
        </w:tc>
        <w:tc>
          <w:tcPr>
            <w:tcW w:w="1561"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NS 2 dan 3</w:t>
            </w:r>
          </w:p>
        </w:tc>
      </w:tr>
      <w:tr w:rsidR="00F11A8D" w:rsidRPr="006F332D" w:rsidTr="00F11A8D">
        <w:tc>
          <w:tcPr>
            <w:tcW w:w="2126" w:type="dxa"/>
          </w:tcPr>
          <w:p w:rsidR="00F11A8D" w:rsidRPr="006F332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11.15</w:t>
            </w:r>
            <w:r w:rsidRPr="006F332D">
              <w:rPr>
                <w:rFonts w:ascii="Arial Unicode MS" w:eastAsia="Arial Unicode MS" w:hAnsi="Arial Unicode MS" w:cs="Arial Unicode MS"/>
                <w:sz w:val="22"/>
                <w:szCs w:val="22"/>
              </w:rPr>
              <w:t xml:space="preserve"> – 1</w:t>
            </w:r>
            <w:r>
              <w:rPr>
                <w:rFonts w:ascii="Arial Unicode MS" w:eastAsia="Arial Unicode MS" w:hAnsi="Arial Unicode MS" w:cs="Arial Unicode MS"/>
                <w:sz w:val="22"/>
                <w:szCs w:val="22"/>
              </w:rPr>
              <w:t>2.00</w:t>
            </w:r>
          </w:p>
        </w:tc>
        <w:tc>
          <w:tcPr>
            <w:tcW w:w="4534" w:type="dxa"/>
          </w:tcPr>
          <w:p w:rsidR="00F11A8D" w:rsidRPr="00EB1C56"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Penutupan</w:t>
            </w:r>
          </w:p>
        </w:tc>
        <w:tc>
          <w:tcPr>
            <w:tcW w:w="1561" w:type="dxa"/>
          </w:tcPr>
          <w:p w:rsidR="00F11A8D" w:rsidRDefault="00F11A8D" w:rsidP="00F11A8D">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PIC</w:t>
            </w:r>
          </w:p>
        </w:tc>
      </w:tr>
    </w:tbl>
    <w:p w:rsidR="00C41A5F" w:rsidRDefault="00C41A5F" w:rsidP="00412ACA">
      <w:pPr>
        <w:tabs>
          <w:tab w:val="left" w:pos="1646"/>
        </w:tabs>
        <w:spacing w:line="360" w:lineRule="auto"/>
        <w:ind w:left="426" w:hanging="426"/>
        <w:rPr>
          <w:rFonts w:ascii="Verdana" w:hAnsi="Verdana"/>
        </w:rPr>
      </w:pPr>
    </w:p>
    <w:p w:rsidR="00614C0A" w:rsidRDefault="00614C0A" w:rsidP="00412ACA">
      <w:pPr>
        <w:tabs>
          <w:tab w:val="left" w:pos="1646"/>
        </w:tabs>
        <w:spacing w:line="360" w:lineRule="auto"/>
        <w:ind w:left="426" w:hanging="426"/>
        <w:rPr>
          <w:rFonts w:ascii="Verdana" w:hAnsi="Verdana"/>
        </w:rPr>
      </w:pPr>
      <w:r>
        <w:rPr>
          <w:rFonts w:ascii="Verdana" w:hAnsi="Verdana"/>
        </w:rPr>
        <w:t>Keterangan:</w:t>
      </w:r>
    </w:p>
    <w:p w:rsidR="00614C0A" w:rsidRDefault="00614C0A" w:rsidP="00412ACA">
      <w:pPr>
        <w:tabs>
          <w:tab w:val="left" w:pos="1646"/>
        </w:tabs>
        <w:spacing w:line="360" w:lineRule="auto"/>
        <w:ind w:left="426" w:hanging="426"/>
        <w:rPr>
          <w:rFonts w:ascii="Verdana" w:hAnsi="Verdana"/>
        </w:rPr>
      </w:pPr>
      <w:r>
        <w:rPr>
          <w:rFonts w:ascii="Verdana" w:hAnsi="Verdana"/>
        </w:rPr>
        <w:t xml:space="preserve">NS </w:t>
      </w:r>
      <w:proofErr w:type="gramStart"/>
      <w:r>
        <w:rPr>
          <w:rFonts w:ascii="Verdana" w:hAnsi="Verdana"/>
        </w:rPr>
        <w:t>1 :</w:t>
      </w:r>
      <w:proofErr w:type="gramEnd"/>
      <w:r>
        <w:rPr>
          <w:rFonts w:ascii="Verdana" w:hAnsi="Verdana"/>
        </w:rPr>
        <w:t xml:space="preserve"> Narasumber kebijakan</w:t>
      </w:r>
    </w:p>
    <w:p w:rsidR="00614C0A" w:rsidRDefault="00614C0A" w:rsidP="00412ACA">
      <w:pPr>
        <w:tabs>
          <w:tab w:val="left" w:pos="1646"/>
        </w:tabs>
        <w:spacing w:line="360" w:lineRule="auto"/>
        <w:ind w:left="426" w:hanging="426"/>
        <w:rPr>
          <w:rFonts w:ascii="Verdana" w:hAnsi="Verdana"/>
        </w:rPr>
      </w:pPr>
      <w:r>
        <w:rPr>
          <w:rFonts w:ascii="Verdana" w:hAnsi="Verdana"/>
        </w:rPr>
        <w:t xml:space="preserve">NS </w:t>
      </w:r>
      <w:proofErr w:type="gramStart"/>
      <w:r>
        <w:rPr>
          <w:rFonts w:ascii="Verdana" w:hAnsi="Verdana"/>
        </w:rPr>
        <w:t>2 :</w:t>
      </w:r>
      <w:proofErr w:type="gramEnd"/>
      <w:r>
        <w:rPr>
          <w:rFonts w:ascii="Verdana" w:hAnsi="Verdana"/>
        </w:rPr>
        <w:t xml:space="preserve"> Narasumber Pembelajaran</w:t>
      </w:r>
      <w:r w:rsidR="00B30D08">
        <w:rPr>
          <w:rFonts w:ascii="Verdana" w:hAnsi="Verdana"/>
        </w:rPr>
        <w:t xml:space="preserve"> (Rumah Belajar)</w:t>
      </w:r>
    </w:p>
    <w:p w:rsidR="00614C0A" w:rsidRDefault="00614C0A" w:rsidP="00412ACA">
      <w:pPr>
        <w:tabs>
          <w:tab w:val="left" w:pos="1646"/>
        </w:tabs>
        <w:spacing w:line="360" w:lineRule="auto"/>
        <w:ind w:left="426" w:hanging="426"/>
        <w:rPr>
          <w:rFonts w:ascii="Verdana" w:hAnsi="Verdana"/>
        </w:rPr>
      </w:pPr>
      <w:r>
        <w:rPr>
          <w:rFonts w:ascii="Verdana" w:hAnsi="Verdana"/>
        </w:rPr>
        <w:t xml:space="preserve">NS </w:t>
      </w:r>
      <w:proofErr w:type="gramStart"/>
      <w:r>
        <w:rPr>
          <w:rFonts w:ascii="Verdana" w:hAnsi="Verdana"/>
        </w:rPr>
        <w:t>3 :</w:t>
      </w:r>
      <w:proofErr w:type="gramEnd"/>
      <w:r>
        <w:rPr>
          <w:rFonts w:ascii="Verdana" w:hAnsi="Verdana"/>
        </w:rPr>
        <w:t xml:space="preserve"> Narasumber Aplikasi</w:t>
      </w:r>
      <w:r w:rsidR="00B876D5">
        <w:rPr>
          <w:rFonts w:ascii="Verdana" w:hAnsi="Verdana"/>
        </w:rPr>
        <w:t xml:space="preserve"> </w:t>
      </w:r>
      <w:r w:rsidR="0000709B">
        <w:rPr>
          <w:rFonts w:ascii="Verdana" w:hAnsi="Verdana"/>
        </w:rPr>
        <w:t xml:space="preserve">SIMPATIK </w:t>
      </w:r>
      <w:r w:rsidR="00B876D5">
        <w:rPr>
          <w:rFonts w:ascii="Verdana" w:hAnsi="Verdana"/>
        </w:rPr>
        <w:t xml:space="preserve">dan </w:t>
      </w:r>
      <w:r w:rsidR="00B876D5">
        <w:rPr>
          <w:rFonts w:ascii="Arial Unicode MS" w:eastAsia="Arial Unicode MS" w:hAnsi="Arial Unicode MS" w:cs="Arial Unicode MS"/>
        </w:rPr>
        <w:t>vlog Rumah Belajar</w:t>
      </w:r>
    </w:p>
    <w:p w:rsidR="00614C0A" w:rsidRPr="00B30D08" w:rsidRDefault="00614C0A" w:rsidP="00412ACA">
      <w:pPr>
        <w:tabs>
          <w:tab w:val="left" w:pos="1646"/>
        </w:tabs>
        <w:spacing w:line="360" w:lineRule="auto"/>
        <w:ind w:left="426" w:hanging="426"/>
        <w:rPr>
          <w:rFonts w:ascii="Verdana" w:hAnsi="Verdana"/>
        </w:rPr>
      </w:pPr>
      <w:r w:rsidRPr="00B30D08">
        <w:rPr>
          <w:rFonts w:ascii="Verdana" w:hAnsi="Verdana"/>
        </w:rPr>
        <w:lastRenderedPageBreak/>
        <w:t xml:space="preserve">NS </w:t>
      </w:r>
      <w:proofErr w:type="gramStart"/>
      <w:r w:rsidRPr="00B30D08">
        <w:rPr>
          <w:rFonts w:ascii="Verdana" w:hAnsi="Verdana"/>
        </w:rPr>
        <w:t>4 :</w:t>
      </w:r>
      <w:proofErr w:type="gramEnd"/>
      <w:r w:rsidRPr="00B30D08">
        <w:rPr>
          <w:rFonts w:ascii="Verdana" w:hAnsi="Verdana"/>
        </w:rPr>
        <w:t xml:space="preserve"> Narasumber </w:t>
      </w:r>
      <w:r w:rsidR="00CF195D" w:rsidRPr="00CF195D">
        <w:rPr>
          <w:rFonts w:ascii="Verdana" w:hAnsi="Verdana"/>
        </w:rPr>
        <w:t xml:space="preserve">Pemanfaatan </w:t>
      </w:r>
      <w:r w:rsidR="0000709B">
        <w:rPr>
          <w:rFonts w:ascii="Verdana" w:hAnsi="Verdana"/>
        </w:rPr>
        <w:t>Suara Edukasi, TV Edukasi, dan Kuis KiHajar</w:t>
      </w:r>
    </w:p>
    <w:p w:rsidR="00D71BCD" w:rsidRPr="00D73D47" w:rsidRDefault="00D71BCD" w:rsidP="00412ACA">
      <w:pPr>
        <w:tabs>
          <w:tab w:val="left" w:pos="1646"/>
        </w:tabs>
        <w:spacing w:line="360" w:lineRule="auto"/>
        <w:ind w:left="426" w:hanging="426"/>
        <w:rPr>
          <w:rFonts w:ascii="Verdana" w:hAnsi="Verdana"/>
          <w:lang w:val="id-ID"/>
        </w:rPr>
      </w:pPr>
    </w:p>
    <w:p w:rsidR="00620599" w:rsidRPr="00614C0A" w:rsidRDefault="00614C0A" w:rsidP="00176371">
      <w:pPr>
        <w:pStyle w:val="ListParagraph"/>
        <w:numPr>
          <w:ilvl w:val="0"/>
          <w:numId w:val="4"/>
        </w:numPr>
        <w:tabs>
          <w:tab w:val="left" w:pos="3179"/>
        </w:tabs>
        <w:spacing w:line="360" w:lineRule="auto"/>
        <w:ind w:left="426" w:hanging="426"/>
        <w:jc w:val="both"/>
        <w:rPr>
          <w:rFonts w:ascii="Verdana" w:hAnsi="Verdana"/>
          <w:b/>
          <w:sz w:val="24"/>
          <w:szCs w:val="24"/>
          <w:lang w:val="id-ID"/>
        </w:rPr>
      </w:pPr>
      <w:r>
        <w:rPr>
          <w:rFonts w:ascii="Verdana" w:hAnsi="Verdana"/>
          <w:b/>
          <w:sz w:val="24"/>
          <w:szCs w:val="24"/>
          <w:lang w:val="en-US"/>
        </w:rPr>
        <w:t>Bahan Belajar yang disediakan</w:t>
      </w:r>
    </w:p>
    <w:p w:rsidR="00614C0A" w:rsidRDefault="00614C0A" w:rsidP="00176371">
      <w:pPr>
        <w:pStyle w:val="ListParagraph"/>
        <w:numPr>
          <w:ilvl w:val="0"/>
          <w:numId w:val="13"/>
        </w:numPr>
        <w:tabs>
          <w:tab w:val="left" w:pos="3179"/>
        </w:tabs>
        <w:spacing w:line="360" w:lineRule="auto"/>
        <w:jc w:val="both"/>
        <w:rPr>
          <w:rFonts w:ascii="Verdana" w:hAnsi="Verdana"/>
          <w:sz w:val="24"/>
          <w:szCs w:val="24"/>
          <w:lang w:val="en-US"/>
        </w:rPr>
      </w:pPr>
      <w:r>
        <w:rPr>
          <w:rFonts w:ascii="Verdana" w:hAnsi="Verdana"/>
          <w:sz w:val="24"/>
          <w:szCs w:val="24"/>
          <w:lang w:val="en-US"/>
        </w:rPr>
        <w:t>Pedoman Pelaksanaan Peningkatan Kompetensi TIK Guru untuk Pembelajaran Berbasis Multimedia dan Web di 34 Provinsi (Bimtek)</w:t>
      </w:r>
    </w:p>
    <w:p w:rsidR="00614C0A" w:rsidRPr="00614C0A" w:rsidRDefault="00614C0A" w:rsidP="00176371">
      <w:pPr>
        <w:pStyle w:val="ListParagraph"/>
        <w:numPr>
          <w:ilvl w:val="0"/>
          <w:numId w:val="13"/>
        </w:numPr>
        <w:tabs>
          <w:tab w:val="left" w:pos="3179"/>
        </w:tabs>
        <w:spacing w:line="360" w:lineRule="auto"/>
        <w:jc w:val="both"/>
        <w:rPr>
          <w:rFonts w:ascii="Verdana" w:hAnsi="Verdana"/>
          <w:sz w:val="24"/>
          <w:szCs w:val="24"/>
          <w:lang w:val="id-ID"/>
        </w:rPr>
      </w:pPr>
      <w:r>
        <w:rPr>
          <w:rFonts w:ascii="Verdana" w:hAnsi="Verdana"/>
          <w:sz w:val="24"/>
          <w:szCs w:val="24"/>
          <w:lang w:val="en-US"/>
        </w:rPr>
        <w:t>Pedoman Pelaksanaan Duta Rumah Belajar</w:t>
      </w:r>
    </w:p>
    <w:p w:rsidR="00614C0A" w:rsidRPr="008F2B22" w:rsidRDefault="00614C0A" w:rsidP="00176371">
      <w:pPr>
        <w:pStyle w:val="ListParagraph"/>
        <w:numPr>
          <w:ilvl w:val="0"/>
          <w:numId w:val="13"/>
        </w:numPr>
        <w:tabs>
          <w:tab w:val="left" w:pos="3179"/>
        </w:tabs>
        <w:spacing w:line="360" w:lineRule="auto"/>
        <w:jc w:val="both"/>
        <w:rPr>
          <w:rFonts w:ascii="Verdana" w:hAnsi="Verdana"/>
          <w:sz w:val="24"/>
          <w:szCs w:val="24"/>
          <w:lang w:val="id-ID"/>
        </w:rPr>
      </w:pPr>
      <w:r w:rsidRPr="008F2B22">
        <w:rPr>
          <w:rFonts w:ascii="Verdana" w:hAnsi="Verdana"/>
          <w:sz w:val="24"/>
          <w:szCs w:val="24"/>
          <w:lang w:val="en-US"/>
        </w:rPr>
        <w:t xml:space="preserve">Petunjuk Teknis Pembuatan email  </w:t>
      </w:r>
    </w:p>
    <w:p w:rsidR="00614C0A" w:rsidRPr="00C3347D" w:rsidRDefault="00614C0A" w:rsidP="00176371">
      <w:pPr>
        <w:pStyle w:val="ListParagraph"/>
        <w:numPr>
          <w:ilvl w:val="0"/>
          <w:numId w:val="13"/>
        </w:numPr>
        <w:tabs>
          <w:tab w:val="left" w:pos="3179"/>
        </w:tabs>
        <w:spacing w:line="360" w:lineRule="auto"/>
        <w:jc w:val="both"/>
        <w:rPr>
          <w:rFonts w:ascii="Verdana" w:hAnsi="Verdana"/>
          <w:sz w:val="24"/>
          <w:szCs w:val="24"/>
          <w:lang w:val="id-ID"/>
        </w:rPr>
      </w:pPr>
      <w:r w:rsidRPr="00C3347D">
        <w:rPr>
          <w:rFonts w:ascii="Verdana" w:hAnsi="Verdana"/>
          <w:sz w:val="24"/>
          <w:szCs w:val="24"/>
          <w:lang w:val="en-US"/>
        </w:rPr>
        <w:t>Petunjuk Teknis Pemanfaatan Aplikasi Pelatihan</w:t>
      </w:r>
    </w:p>
    <w:p w:rsidR="00614C0A" w:rsidRPr="00C3347D" w:rsidRDefault="007578D7" w:rsidP="00176371">
      <w:pPr>
        <w:pStyle w:val="ListParagraph"/>
        <w:numPr>
          <w:ilvl w:val="0"/>
          <w:numId w:val="13"/>
        </w:numPr>
        <w:tabs>
          <w:tab w:val="left" w:pos="3179"/>
        </w:tabs>
        <w:spacing w:line="360" w:lineRule="auto"/>
        <w:jc w:val="both"/>
        <w:rPr>
          <w:rFonts w:ascii="Verdana" w:hAnsi="Verdana"/>
          <w:sz w:val="24"/>
          <w:szCs w:val="24"/>
          <w:lang w:val="en-US"/>
        </w:rPr>
      </w:pPr>
      <w:r w:rsidRPr="00C3347D">
        <w:rPr>
          <w:rFonts w:ascii="Verdana" w:hAnsi="Verdana"/>
          <w:sz w:val="24"/>
          <w:szCs w:val="24"/>
          <w:lang w:val="en-US"/>
        </w:rPr>
        <w:t>Petunjuk teknis p</w:t>
      </w:r>
      <w:r w:rsidR="00614C0A" w:rsidRPr="00C3347D">
        <w:rPr>
          <w:rFonts w:ascii="Verdana" w:hAnsi="Verdana"/>
          <w:sz w:val="24"/>
          <w:szCs w:val="24"/>
          <w:lang w:val="en-US"/>
        </w:rPr>
        <w:t xml:space="preserve">embuatan </w:t>
      </w:r>
      <w:r w:rsidRPr="00C3347D">
        <w:rPr>
          <w:rFonts w:ascii="Verdana" w:hAnsi="Verdana"/>
          <w:sz w:val="24"/>
          <w:szCs w:val="24"/>
          <w:lang w:val="en-US"/>
        </w:rPr>
        <w:t>vlog</w:t>
      </w:r>
      <w:r w:rsidR="00614C0A" w:rsidRPr="00C3347D">
        <w:rPr>
          <w:rFonts w:ascii="Verdana" w:hAnsi="Verdana"/>
          <w:sz w:val="24"/>
          <w:szCs w:val="24"/>
          <w:lang w:val="en-US"/>
        </w:rPr>
        <w:t xml:space="preserve"> Rumah Belajar</w:t>
      </w:r>
    </w:p>
    <w:p w:rsidR="00614C0A" w:rsidRPr="00C3347D" w:rsidRDefault="00614C0A" w:rsidP="00176371">
      <w:pPr>
        <w:pStyle w:val="ListParagraph"/>
        <w:numPr>
          <w:ilvl w:val="0"/>
          <w:numId w:val="13"/>
        </w:numPr>
        <w:tabs>
          <w:tab w:val="left" w:pos="3179"/>
        </w:tabs>
        <w:spacing w:line="360" w:lineRule="auto"/>
        <w:jc w:val="both"/>
        <w:rPr>
          <w:rFonts w:ascii="Verdana" w:hAnsi="Verdana"/>
          <w:sz w:val="24"/>
          <w:szCs w:val="24"/>
          <w:lang w:val="en-US"/>
        </w:rPr>
      </w:pPr>
      <w:r w:rsidRPr="00C3347D">
        <w:rPr>
          <w:rFonts w:ascii="Verdana" w:hAnsi="Verdana"/>
          <w:sz w:val="24"/>
          <w:szCs w:val="24"/>
          <w:lang w:val="en-US"/>
        </w:rPr>
        <w:t>Petunjuk pelaksanaan diklat online untuk pemahaman lanjutan fitur Rumbel</w:t>
      </w:r>
    </w:p>
    <w:p w:rsidR="00614C0A" w:rsidRPr="00C3347D" w:rsidRDefault="00614C0A" w:rsidP="00176371">
      <w:pPr>
        <w:pStyle w:val="ListParagraph"/>
        <w:numPr>
          <w:ilvl w:val="0"/>
          <w:numId w:val="13"/>
        </w:numPr>
        <w:tabs>
          <w:tab w:val="left" w:pos="3179"/>
        </w:tabs>
        <w:spacing w:line="360" w:lineRule="auto"/>
        <w:jc w:val="both"/>
        <w:rPr>
          <w:rFonts w:ascii="Verdana" w:hAnsi="Verdana"/>
          <w:sz w:val="24"/>
          <w:szCs w:val="24"/>
          <w:lang w:val="en-US"/>
        </w:rPr>
      </w:pPr>
      <w:r w:rsidRPr="00C3347D">
        <w:rPr>
          <w:rFonts w:ascii="Verdana" w:hAnsi="Verdana"/>
          <w:sz w:val="24"/>
          <w:szCs w:val="24"/>
          <w:lang w:val="en-US"/>
        </w:rPr>
        <w:t>Modul/Juknis/Video/Bahan Presentasi terkait fitur-fitur Rumah Belajar:</w:t>
      </w:r>
    </w:p>
    <w:p w:rsidR="00614C0A" w:rsidRPr="00C3347D" w:rsidRDefault="00614C0A" w:rsidP="00176371">
      <w:pPr>
        <w:pStyle w:val="ListParagraph"/>
        <w:numPr>
          <w:ilvl w:val="0"/>
          <w:numId w:val="14"/>
        </w:numPr>
        <w:tabs>
          <w:tab w:val="left" w:pos="3179"/>
        </w:tabs>
        <w:spacing w:line="360" w:lineRule="auto"/>
        <w:jc w:val="both"/>
        <w:rPr>
          <w:rFonts w:ascii="Verdana" w:hAnsi="Verdana"/>
          <w:sz w:val="24"/>
          <w:szCs w:val="24"/>
          <w:lang w:val="en-US"/>
        </w:rPr>
      </w:pPr>
      <w:r w:rsidRPr="00C3347D">
        <w:rPr>
          <w:rFonts w:ascii="Verdana" w:hAnsi="Verdana"/>
          <w:sz w:val="24"/>
          <w:szCs w:val="24"/>
          <w:lang w:val="en-US"/>
        </w:rPr>
        <w:t>Sumber Belajar</w:t>
      </w:r>
    </w:p>
    <w:p w:rsidR="00614C0A" w:rsidRPr="00C3347D" w:rsidRDefault="00614C0A" w:rsidP="00176371">
      <w:pPr>
        <w:pStyle w:val="ListParagraph"/>
        <w:numPr>
          <w:ilvl w:val="0"/>
          <w:numId w:val="14"/>
        </w:numPr>
        <w:tabs>
          <w:tab w:val="left" w:pos="3179"/>
        </w:tabs>
        <w:spacing w:line="360" w:lineRule="auto"/>
        <w:jc w:val="both"/>
        <w:rPr>
          <w:rFonts w:ascii="Verdana" w:hAnsi="Verdana"/>
          <w:sz w:val="24"/>
          <w:szCs w:val="24"/>
          <w:lang w:val="en-US"/>
        </w:rPr>
      </w:pPr>
      <w:r w:rsidRPr="00C3347D">
        <w:rPr>
          <w:rFonts w:ascii="Verdana" w:hAnsi="Verdana"/>
          <w:sz w:val="24"/>
          <w:szCs w:val="24"/>
          <w:lang w:val="en-US"/>
        </w:rPr>
        <w:t>BSE</w:t>
      </w:r>
    </w:p>
    <w:p w:rsidR="00614C0A" w:rsidRPr="00C3347D" w:rsidRDefault="00614C0A" w:rsidP="00176371">
      <w:pPr>
        <w:pStyle w:val="ListParagraph"/>
        <w:numPr>
          <w:ilvl w:val="0"/>
          <w:numId w:val="14"/>
        </w:numPr>
        <w:tabs>
          <w:tab w:val="left" w:pos="3179"/>
        </w:tabs>
        <w:spacing w:line="360" w:lineRule="auto"/>
        <w:jc w:val="both"/>
        <w:rPr>
          <w:rFonts w:ascii="Verdana" w:hAnsi="Verdana"/>
          <w:sz w:val="24"/>
          <w:szCs w:val="24"/>
          <w:lang w:val="en-US"/>
        </w:rPr>
      </w:pPr>
      <w:r w:rsidRPr="00C3347D">
        <w:rPr>
          <w:rFonts w:ascii="Verdana" w:hAnsi="Verdana"/>
          <w:sz w:val="24"/>
          <w:szCs w:val="24"/>
          <w:lang w:val="en-US"/>
        </w:rPr>
        <w:t>Bank Soal</w:t>
      </w:r>
    </w:p>
    <w:p w:rsidR="00614C0A" w:rsidRPr="00C3347D" w:rsidRDefault="00614C0A" w:rsidP="00176371">
      <w:pPr>
        <w:pStyle w:val="ListParagraph"/>
        <w:numPr>
          <w:ilvl w:val="0"/>
          <w:numId w:val="14"/>
        </w:numPr>
        <w:tabs>
          <w:tab w:val="left" w:pos="3179"/>
        </w:tabs>
        <w:spacing w:line="360" w:lineRule="auto"/>
        <w:jc w:val="both"/>
        <w:rPr>
          <w:rFonts w:ascii="Verdana" w:hAnsi="Verdana"/>
          <w:sz w:val="24"/>
          <w:szCs w:val="24"/>
          <w:lang w:val="en-US"/>
        </w:rPr>
      </w:pPr>
      <w:r w:rsidRPr="00C3347D">
        <w:rPr>
          <w:rFonts w:ascii="Verdana" w:hAnsi="Verdana"/>
          <w:sz w:val="24"/>
          <w:szCs w:val="24"/>
          <w:lang w:val="en-US"/>
        </w:rPr>
        <w:t>Laboratorium Maya</w:t>
      </w:r>
    </w:p>
    <w:p w:rsidR="00614C0A" w:rsidRPr="00C3347D" w:rsidRDefault="00614C0A" w:rsidP="00176371">
      <w:pPr>
        <w:pStyle w:val="ListParagraph"/>
        <w:numPr>
          <w:ilvl w:val="0"/>
          <w:numId w:val="14"/>
        </w:numPr>
        <w:tabs>
          <w:tab w:val="left" w:pos="3179"/>
        </w:tabs>
        <w:spacing w:line="360" w:lineRule="auto"/>
        <w:jc w:val="both"/>
        <w:rPr>
          <w:rFonts w:ascii="Verdana" w:hAnsi="Verdana"/>
          <w:sz w:val="24"/>
          <w:szCs w:val="24"/>
          <w:lang w:val="en-US"/>
        </w:rPr>
      </w:pPr>
      <w:r w:rsidRPr="00C3347D">
        <w:rPr>
          <w:rFonts w:ascii="Verdana" w:hAnsi="Verdana"/>
          <w:sz w:val="24"/>
          <w:szCs w:val="24"/>
          <w:lang w:val="en-US"/>
        </w:rPr>
        <w:t>Peta Budaya</w:t>
      </w:r>
    </w:p>
    <w:p w:rsidR="00614C0A" w:rsidRPr="00C3347D" w:rsidRDefault="00614C0A" w:rsidP="00176371">
      <w:pPr>
        <w:pStyle w:val="ListParagraph"/>
        <w:numPr>
          <w:ilvl w:val="0"/>
          <w:numId w:val="14"/>
        </w:numPr>
        <w:tabs>
          <w:tab w:val="left" w:pos="3179"/>
        </w:tabs>
        <w:spacing w:line="360" w:lineRule="auto"/>
        <w:jc w:val="both"/>
        <w:rPr>
          <w:rFonts w:ascii="Verdana" w:hAnsi="Verdana"/>
          <w:sz w:val="24"/>
          <w:szCs w:val="24"/>
          <w:lang w:val="en-US"/>
        </w:rPr>
      </w:pPr>
      <w:r w:rsidRPr="00C3347D">
        <w:rPr>
          <w:rFonts w:ascii="Verdana" w:hAnsi="Verdana"/>
          <w:sz w:val="24"/>
          <w:szCs w:val="24"/>
          <w:lang w:val="en-US"/>
        </w:rPr>
        <w:t>Wahana Jelajah Angkasa</w:t>
      </w:r>
    </w:p>
    <w:p w:rsidR="00614C0A" w:rsidRPr="00C3347D" w:rsidRDefault="00614C0A" w:rsidP="00176371">
      <w:pPr>
        <w:pStyle w:val="ListParagraph"/>
        <w:numPr>
          <w:ilvl w:val="0"/>
          <w:numId w:val="14"/>
        </w:numPr>
        <w:tabs>
          <w:tab w:val="left" w:pos="3179"/>
        </w:tabs>
        <w:spacing w:line="360" w:lineRule="auto"/>
        <w:jc w:val="both"/>
        <w:rPr>
          <w:rFonts w:ascii="Verdana" w:hAnsi="Verdana"/>
          <w:sz w:val="24"/>
          <w:szCs w:val="24"/>
          <w:lang w:val="en-US"/>
        </w:rPr>
      </w:pPr>
      <w:r w:rsidRPr="00C3347D">
        <w:rPr>
          <w:rFonts w:ascii="Verdana" w:hAnsi="Verdana"/>
          <w:sz w:val="24"/>
          <w:szCs w:val="24"/>
          <w:lang w:val="en-US"/>
        </w:rPr>
        <w:t>Karya Guru dan Karya Komunitas</w:t>
      </w:r>
    </w:p>
    <w:p w:rsidR="00614C0A" w:rsidRDefault="00614C0A" w:rsidP="00176371">
      <w:pPr>
        <w:pStyle w:val="ListParagraph"/>
        <w:numPr>
          <w:ilvl w:val="0"/>
          <w:numId w:val="14"/>
        </w:numPr>
        <w:tabs>
          <w:tab w:val="left" w:pos="3179"/>
        </w:tabs>
        <w:spacing w:line="360" w:lineRule="auto"/>
        <w:jc w:val="both"/>
        <w:rPr>
          <w:rFonts w:ascii="Verdana" w:hAnsi="Verdana"/>
          <w:sz w:val="24"/>
          <w:szCs w:val="24"/>
          <w:lang w:val="en-US"/>
        </w:rPr>
      </w:pPr>
      <w:r>
        <w:rPr>
          <w:rFonts w:ascii="Verdana" w:hAnsi="Verdana"/>
          <w:sz w:val="24"/>
          <w:szCs w:val="24"/>
          <w:lang w:val="en-US"/>
        </w:rPr>
        <w:t>Karya Bahasa dan Sastra</w:t>
      </w:r>
    </w:p>
    <w:p w:rsidR="0003788A" w:rsidRPr="0003788A" w:rsidRDefault="00C41A5F" w:rsidP="0003788A">
      <w:pPr>
        <w:pStyle w:val="Heading3"/>
        <w:shd w:val="clear" w:color="auto" w:fill="FFFFFF"/>
        <w:spacing w:before="270" w:beforeAutospacing="0" w:after="135" w:afterAutospacing="0"/>
        <w:jc w:val="both"/>
        <w:rPr>
          <w:rFonts w:ascii="Open Sans" w:hAnsi="Open Sans" w:cs="Open Sans"/>
          <w:b w:val="0"/>
          <w:bCs w:val="0"/>
          <w:color w:val="333333"/>
          <w:sz w:val="35"/>
          <w:szCs w:val="35"/>
        </w:rPr>
      </w:pPr>
      <w:r w:rsidRPr="0003788A">
        <w:rPr>
          <w:rFonts w:ascii="Verdana" w:hAnsi="Verdana"/>
          <w:b w:val="0"/>
          <w:bCs w:val="0"/>
          <w:sz w:val="24"/>
          <w:szCs w:val="24"/>
          <w:lang w:eastAsia="ar-SA"/>
        </w:rPr>
        <w:t xml:space="preserve">Semua Bahan ajar dan kelengkapan kegiatan dapat diunduh di </w:t>
      </w:r>
      <w:r w:rsidR="0003788A" w:rsidRPr="007C58BE">
        <w:rPr>
          <w:rFonts w:ascii="Verdana" w:hAnsi="Verdana"/>
          <w:bCs w:val="0"/>
          <w:sz w:val="24"/>
          <w:szCs w:val="24"/>
          <w:lang w:eastAsia="ar-SA"/>
        </w:rPr>
        <w:t>Peningkatan Kompetensi TIK Guru untuk Pembelajaran Berbasis Multimedia dan Web di Provinsi</w:t>
      </w:r>
      <w:r w:rsidR="0003788A" w:rsidRPr="0003788A">
        <w:rPr>
          <w:rFonts w:ascii="Verdana" w:hAnsi="Verdana"/>
          <w:b w:val="0"/>
          <w:bCs w:val="0"/>
          <w:sz w:val="24"/>
          <w:szCs w:val="24"/>
          <w:lang w:eastAsia="ar-SA"/>
        </w:rPr>
        <w:t xml:space="preserve"> dengan alamat</w:t>
      </w:r>
      <w:r w:rsidR="0003788A">
        <w:rPr>
          <w:rFonts w:ascii="Verdana" w:hAnsi="Verdana"/>
          <w:b w:val="0"/>
          <w:bCs w:val="0"/>
          <w:sz w:val="24"/>
          <w:szCs w:val="24"/>
          <w:lang w:eastAsia="ar-SA"/>
        </w:rPr>
        <w:t xml:space="preserve"> </w:t>
      </w:r>
      <w:r w:rsidR="0003788A">
        <w:rPr>
          <w:rFonts w:ascii="Open Sans" w:hAnsi="Open Sans" w:cs="Open Sans"/>
          <w:b w:val="0"/>
          <w:bCs w:val="0"/>
          <w:color w:val="333333"/>
          <w:sz w:val="35"/>
          <w:szCs w:val="35"/>
        </w:rPr>
        <w:t xml:space="preserve"> </w:t>
      </w:r>
      <w:hyperlink r:id="rId19" w:history="1">
        <w:r w:rsidR="0003788A" w:rsidRPr="0003788A">
          <w:rPr>
            <w:rStyle w:val="Hyperlink"/>
            <w:rFonts w:ascii="Verdana" w:hAnsi="Verdana" w:cs="Open Sans"/>
            <w:b w:val="0"/>
            <w:bCs w:val="0"/>
            <w:sz w:val="24"/>
            <w:szCs w:val="24"/>
          </w:rPr>
          <w:t>http://diklat.belajar.kemdikbud.go.id/</w:t>
        </w:r>
      </w:hyperlink>
      <w:r w:rsidR="0003788A">
        <w:rPr>
          <w:rFonts w:ascii="Open Sans" w:hAnsi="Open Sans" w:cs="Open Sans"/>
          <w:b w:val="0"/>
          <w:bCs w:val="0"/>
          <w:color w:val="333333"/>
          <w:sz w:val="35"/>
          <w:szCs w:val="35"/>
        </w:rPr>
        <w:t>.</w:t>
      </w:r>
    </w:p>
    <w:p w:rsidR="00C41A5F" w:rsidRPr="00C41A5F" w:rsidRDefault="00C41A5F" w:rsidP="00C41A5F">
      <w:pPr>
        <w:tabs>
          <w:tab w:val="left" w:pos="3179"/>
        </w:tabs>
        <w:spacing w:line="360" w:lineRule="auto"/>
        <w:jc w:val="both"/>
        <w:rPr>
          <w:rFonts w:ascii="Verdana" w:hAnsi="Verdana"/>
        </w:rPr>
      </w:pPr>
    </w:p>
    <w:p w:rsidR="00081825" w:rsidRDefault="00081825">
      <w:pPr>
        <w:suppressAutoHyphens w:val="0"/>
        <w:rPr>
          <w:rFonts w:ascii="Verdana" w:hAnsi="Verdana"/>
        </w:rPr>
      </w:pPr>
      <w:r>
        <w:rPr>
          <w:rFonts w:ascii="Verdana" w:hAnsi="Verdana"/>
        </w:rPr>
        <w:br w:type="page"/>
      </w:r>
    </w:p>
    <w:p w:rsidR="000E4B47" w:rsidRDefault="00495487" w:rsidP="00081825">
      <w:pPr>
        <w:tabs>
          <w:tab w:val="left" w:pos="3179"/>
        </w:tabs>
        <w:spacing w:line="360" w:lineRule="auto"/>
        <w:jc w:val="center"/>
        <w:rPr>
          <w:rFonts w:ascii="Verdana" w:hAnsi="Verdana"/>
          <w:b/>
        </w:rPr>
      </w:pPr>
      <w:r w:rsidRPr="00081825">
        <w:rPr>
          <w:rFonts w:ascii="Verdana" w:hAnsi="Verdana"/>
          <w:b/>
        </w:rPr>
        <w:lastRenderedPageBreak/>
        <w:t xml:space="preserve">Daftar Peserta, Narasumber Daerah, dan Panitia </w:t>
      </w:r>
      <w:r w:rsidR="00081825">
        <w:rPr>
          <w:rFonts w:ascii="Verdana" w:hAnsi="Verdana"/>
          <w:b/>
        </w:rPr>
        <w:t>D</w:t>
      </w:r>
      <w:r w:rsidRPr="00081825">
        <w:rPr>
          <w:rFonts w:ascii="Verdana" w:hAnsi="Verdana"/>
          <w:b/>
        </w:rPr>
        <w:t>aerah</w:t>
      </w:r>
    </w:p>
    <w:p w:rsidR="00081825" w:rsidRDefault="00081825" w:rsidP="00081825">
      <w:pPr>
        <w:tabs>
          <w:tab w:val="left" w:pos="3179"/>
        </w:tabs>
        <w:spacing w:line="360" w:lineRule="auto"/>
        <w:jc w:val="center"/>
        <w:rPr>
          <w:rFonts w:ascii="Verdana" w:hAnsi="Verdana"/>
          <w:b/>
        </w:rPr>
      </w:pPr>
      <w:r>
        <w:rPr>
          <w:rFonts w:ascii="Verdana" w:hAnsi="Verdana"/>
          <w:b/>
        </w:rPr>
        <w:t>Bimtek 2017</w:t>
      </w:r>
    </w:p>
    <w:p w:rsidR="0074738B" w:rsidRPr="000474AC" w:rsidRDefault="0074738B" w:rsidP="0074738B">
      <w:pPr>
        <w:tabs>
          <w:tab w:val="left" w:pos="3179"/>
        </w:tabs>
        <w:spacing w:line="360" w:lineRule="auto"/>
        <w:rPr>
          <w:rFonts w:ascii="Verdana" w:hAnsi="Verdana"/>
          <w:color w:val="FF0000"/>
        </w:rPr>
      </w:pPr>
    </w:p>
    <w:tbl>
      <w:tblPr>
        <w:tblW w:w="7800" w:type="dxa"/>
        <w:tblLook w:val="04A0"/>
      </w:tblPr>
      <w:tblGrid>
        <w:gridCol w:w="584"/>
        <w:gridCol w:w="1996"/>
        <w:gridCol w:w="1336"/>
        <w:gridCol w:w="745"/>
        <w:gridCol w:w="801"/>
        <w:gridCol w:w="1692"/>
        <w:gridCol w:w="1087"/>
      </w:tblGrid>
      <w:tr w:rsidR="00023743" w:rsidRPr="00081825" w:rsidTr="00023743">
        <w:trPr>
          <w:trHeight w:val="345"/>
        </w:trPr>
        <w:tc>
          <w:tcPr>
            <w:tcW w:w="584" w:type="dxa"/>
            <w:vMerge w:val="restart"/>
            <w:tcBorders>
              <w:top w:val="single" w:sz="4" w:space="0" w:color="auto"/>
              <w:left w:val="single" w:sz="4" w:space="0" w:color="auto"/>
              <w:bottom w:val="single" w:sz="4" w:space="0" w:color="auto"/>
              <w:right w:val="single" w:sz="4" w:space="0" w:color="auto"/>
            </w:tcBorders>
            <w:shd w:val="clear" w:color="000000" w:fill="FFD966"/>
            <w:vAlign w:val="center"/>
            <w:hideMark/>
          </w:tcPr>
          <w:p w:rsidR="00023743" w:rsidRPr="00081825" w:rsidRDefault="00023743" w:rsidP="00081825">
            <w:pPr>
              <w:suppressAutoHyphens w:val="0"/>
              <w:jc w:val="center"/>
              <w:rPr>
                <w:rFonts w:ascii="Verdana" w:hAnsi="Verdana" w:cs="Calibri"/>
                <w:b/>
                <w:bCs/>
                <w:color w:val="000000"/>
                <w:lang w:eastAsia="en-US"/>
              </w:rPr>
            </w:pPr>
            <w:r w:rsidRPr="00081825">
              <w:rPr>
                <w:rFonts w:ascii="Verdana" w:hAnsi="Verdana" w:cs="Calibri"/>
                <w:b/>
                <w:bCs/>
                <w:color w:val="000000"/>
                <w:lang w:eastAsia="en-US"/>
              </w:rPr>
              <w:t>No</w:t>
            </w:r>
          </w:p>
        </w:tc>
        <w:tc>
          <w:tcPr>
            <w:tcW w:w="1996" w:type="dxa"/>
            <w:vMerge w:val="restart"/>
            <w:tcBorders>
              <w:top w:val="single" w:sz="4" w:space="0" w:color="auto"/>
              <w:left w:val="single" w:sz="4" w:space="0" w:color="auto"/>
              <w:bottom w:val="single" w:sz="4" w:space="0" w:color="000000"/>
              <w:right w:val="single" w:sz="4" w:space="0" w:color="auto"/>
            </w:tcBorders>
            <w:shd w:val="clear" w:color="000000" w:fill="FFD966"/>
            <w:noWrap/>
            <w:vAlign w:val="center"/>
            <w:hideMark/>
          </w:tcPr>
          <w:p w:rsidR="00023743" w:rsidRPr="00081825" w:rsidRDefault="00023743" w:rsidP="00081825">
            <w:pPr>
              <w:suppressAutoHyphens w:val="0"/>
              <w:jc w:val="center"/>
              <w:rPr>
                <w:rFonts w:ascii="Verdana" w:hAnsi="Verdana" w:cs="Calibri"/>
                <w:color w:val="000000"/>
                <w:lang w:eastAsia="en-US"/>
              </w:rPr>
            </w:pPr>
            <w:r w:rsidRPr="00081825">
              <w:rPr>
                <w:rFonts w:ascii="Verdana" w:hAnsi="Verdana" w:cs="Calibri"/>
                <w:color w:val="000000"/>
                <w:lang w:eastAsia="en-US"/>
              </w:rPr>
              <w:t>DAERAH</w:t>
            </w:r>
          </w:p>
        </w:tc>
        <w:tc>
          <w:tcPr>
            <w:tcW w:w="2222" w:type="dxa"/>
            <w:gridSpan w:val="3"/>
            <w:tcBorders>
              <w:top w:val="single" w:sz="4" w:space="0" w:color="auto"/>
              <w:left w:val="nil"/>
              <w:bottom w:val="nil"/>
              <w:right w:val="single" w:sz="4" w:space="0" w:color="000000"/>
            </w:tcBorders>
            <w:shd w:val="clear" w:color="000000" w:fill="FFD966"/>
            <w:noWrap/>
            <w:vAlign w:val="center"/>
            <w:hideMark/>
          </w:tcPr>
          <w:p w:rsidR="00023743" w:rsidRPr="00081825" w:rsidRDefault="00023743" w:rsidP="00081825">
            <w:pPr>
              <w:suppressAutoHyphens w:val="0"/>
              <w:jc w:val="center"/>
              <w:rPr>
                <w:rFonts w:ascii="Verdana" w:hAnsi="Verdana" w:cs="Calibri"/>
                <w:color w:val="000000"/>
                <w:lang w:eastAsia="en-US"/>
              </w:rPr>
            </w:pPr>
            <w:r w:rsidRPr="00081825">
              <w:rPr>
                <w:rFonts w:ascii="Verdana" w:hAnsi="Verdana" w:cs="Calibri"/>
                <w:color w:val="000000"/>
                <w:lang w:eastAsia="en-US"/>
              </w:rPr>
              <w:t>Peserta</w:t>
            </w:r>
          </w:p>
        </w:tc>
        <w:tc>
          <w:tcPr>
            <w:tcW w:w="1911" w:type="dxa"/>
            <w:vMerge w:val="restart"/>
            <w:tcBorders>
              <w:top w:val="single" w:sz="4" w:space="0" w:color="auto"/>
              <w:left w:val="single" w:sz="4" w:space="0" w:color="auto"/>
              <w:right w:val="single" w:sz="4" w:space="0" w:color="auto"/>
            </w:tcBorders>
            <w:shd w:val="clear" w:color="000000" w:fill="FFD966"/>
          </w:tcPr>
          <w:p w:rsidR="00023743" w:rsidRPr="00081825" w:rsidRDefault="00023743" w:rsidP="00081825">
            <w:pPr>
              <w:suppressAutoHyphens w:val="0"/>
              <w:jc w:val="center"/>
              <w:rPr>
                <w:rFonts w:ascii="Verdana" w:hAnsi="Verdana" w:cs="Calibri"/>
                <w:color w:val="000000"/>
                <w:lang w:eastAsia="en-US"/>
              </w:rPr>
            </w:pPr>
            <w:r w:rsidRPr="00081825">
              <w:rPr>
                <w:rFonts w:ascii="Verdana" w:hAnsi="Verdana" w:cs="Calibri"/>
                <w:color w:val="000000"/>
                <w:lang w:eastAsia="en-US"/>
              </w:rPr>
              <w:t>Narasumber Daerah</w:t>
            </w:r>
          </w:p>
        </w:tc>
        <w:tc>
          <w:tcPr>
            <w:tcW w:w="1087" w:type="dxa"/>
            <w:vMerge w:val="restart"/>
            <w:tcBorders>
              <w:top w:val="single" w:sz="4" w:space="0" w:color="auto"/>
              <w:left w:val="single" w:sz="4" w:space="0" w:color="auto"/>
              <w:right w:val="single" w:sz="4" w:space="0" w:color="auto"/>
            </w:tcBorders>
            <w:shd w:val="clear" w:color="000000" w:fill="FFD966"/>
          </w:tcPr>
          <w:p w:rsidR="00023743" w:rsidRPr="00081825" w:rsidRDefault="00023743" w:rsidP="00081825">
            <w:pPr>
              <w:suppressAutoHyphens w:val="0"/>
              <w:jc w:val="center"/>
              <w:rPr>
                <w:rFonts w:ascii="Verdana" w:hAnsi="Verdana" w:cs="Calibri"/>
                <w:color w:val="000000"/>
                <w:lang w:eastAsia="en-US"/>
              </w:rPr>
            </w:pPr>
            <w:r w:rsidRPr="00081825">
              <w:rPr>
                <w:rFonts w:ascii="Verdana" w:hAnsi="Verdana" w:cs="Calibri"/>
                <w:color w:val="000000"/>
                <w:lang w:eastAsia="en-US"/>
              </w:rPr>
              <w:t>Panitia Daerah</w:t>
            </w:r>
          </w:p>
        </w:tc>
      </w:tr>
      <w:tr w:rsidR="00023743" w:rsidRPr="00081825" w:rsidTr="00023743">
        <w:trPr>
          <w:trHeight w:val="345"/>
        </w:trPr>
        <w:tc>
          <w:tcPr>
            <w:tcW w:w="584" w:type="dxa"/>
            <w:vMerge/>
            <w:tcBorders>
              <w:top w:val="single" w:sz="4" w:space="0" w:color="auto"/>
              <w:left w:val="single" w:sz="4" w:space="0" w:color="auto"/>
              <w:bottom w:val="single" w:sz="4" w:space="0" w:color="auto"/>
              <w:right w:val="single" w:sz="4" w:space="0" w:color="auto"/>
            </w:tcBorders>
            <w:vAlign w:val="center"/>
            <w:hideMark/>
          </w:tcPr>
          <w:p w:rsidR="00023743" w:rsidRPr="00081825" w:rsidRDefault="00023743" w:rsidP="00081825">
            <w:pPr>
              <w:suppressAutoHyphens w:val="0"/>
              <w:rPr>
                <w:rFonts w:ascii="Verdana" w:hAnsi="Verdana" w:cs="Calibri"/>
                <w:b/>
                <w:bCs/>
                <w:color w:val="000000"/>
                <w:lang w:eastAsia="en-US"/>
              </w:rPr>
            </w:pPr>
          </w:p>
        </w:tc>
        <w:tc>
          <w:tcPr>
            <w:tcW w:w="1996" w:type="dxa"/>
            <w:vMerge/>
            <w:tcBorders>
              <w:top w:val="single" w:sz="4" w:space="0" w:color="auto"/>
              <w:left w:val="single" w:sz="4" w:space="0" w:color="auto"/>
              <w:bottom w:val="single" w:sz="4" w:space="0" w:color="000000"/>
              <w:right w:val="single" w:sz="4" w:space="0" w:color="auto"/>
            </w:tcBorders>
            <w:vAlign w:val="center"/>
            <w:hideMark/>
          </w:tcPr>
          <w:p w:rsidR="00023743" w:rsidRPr="00081825" w:rsidRDefault="00023743" w:rsidP="00081825">
            <w:pPr>
              <w:suppressAutoHyphens w:val="0"/>
              <w:rPr>
                <w:rFonts w:ascii="Verdana" w:hAnsi="Verdana" w:cs="Calibri"/>
                <w:color w:val="000000"/>
                <w:lang w:eastAsia="en-US"/>
              </w:rPr>
            </w:pPr>
          </w:p>
        </w:tc>
        <w:tc>
          <w:tcPr>
            <w:tcW w:w="676" w:type="dxa"/>
            <w:tcBorders>
              <w:top w:val="single" w:sz="4" w:space="0" w:color="auto"/>
              <w:left w:val="nil"/>
              <w:bottom w:val="single" w:sz="4" w:space="0" w:color="auto"/>
              <w:right w:val="single" w:sz="4" w:space="0" w:color="auto"/>
            </w:tcBorders>
            <w:shd w:val="clear" w:color="000000" w:fill="FFD966"/>
            <w:noWrap/>
            <w:vAlign w:val="center"/>
            <w:hideMark/>
          </w:tcPr>
          <w:p w:rsidR="00023743" w:rsidRPr="00081825" w:rsidRDefault="00023743" w:rsidP="00081825">
            <w:pPr>
              <w:suppressAutoHyphens w:val="0"/>
              <w:jc w:val="center"/>
              <w:rPr>
                <w:rFonts w:ascii="Verdana" w:hAnsi="Verdana" w:cs="Calibri"/>
                <w:color w:val="000000"/>
                <w:lang w:eastAsia="en-US"/>
              </w:rPr>
            </w:pPr>
            <w:r w:rsidRPr="00081825">
              <w:rPr>
                <w:rFonts w:ascii="Verdana" w:hAnsi="Verdana" w:cs="Calibri"/>
                <w:color w:val="000000"/>
                <w:lang w:eastAsia="en-US"/>
              </w:rPr>
              <w:t>Kab</w:t>
            </w:r>
            <w:r w:rsidR="0009054F">
              <w:rPr>
                <w:rFonts w:ascii="Verdana" w:hAnsi="Verdana" w:cs="Calibri"/>
                <w:color w:val="000000"/>
                <w:lang w:eastAsia="en-US"/>
              </w:rPr>
              <w:t>/Kota</w:t>
            </w:r>
          </w:p>
        </w:tc>
        <w:tc>
          <w:tcPr>
            <w:tcW w:w="745" w:type="dxa"/>
            <w:tcBorders>
              <w:top w:val="single" w:sz="4" w:space="0" w:color="auto"/>
              <w:left w:val="nil"/>
              <w:bottom w:val="single" w:sz="4" w:space="0" w:color="auto"/>
              <w:right w:val="single" w:sz="4" w:space="0" w:color="auto"/>
            </w:tcBorders>
            <w:shd w:val="clear" w:color="000000" w:fill="FFD966"/>
            <w:noWrap/>
            <w:vAlign w:val="center"/>
            <w:hideMark/>
          </w:tcPr>
          <w:p w:rsidR="00023743" w:rsidRPr="00081825" w:rsidRDefault="00023743" w:rsidP="00081825">
            <w:pPr>
              <w:suppressAutoHyphens w:val="0"/>
              <w:jc w:val="center"/>
              <w:rPr>
                <w:rFonts w:ascii="Verdana" w:hAnsi="Verdana" w:cs="Calibri"/>
                <w:color w:val="000000"/>
                <w:lang w:eastAsia="en-US"/>
              </w:rPr>
            </w:pPr>
            <w:r w:rsidRPr="00081825">
              <w:rPr>
                <w:rFonts w:ascii="Verdana" w:hAnsi="Verdana" w:cs="Calibri"/>
                <w:color w:val="000000"/>
                <w:lang w:eastAsia="en-US"/>
              </w:rPr>
              <w:t>USO</w:t>
            </w:r>
          </w:p>
        </w:tc>
        <w:tc>
          <w:tcPr>
            <w:tcW w:w="801" w:type="dxa"/>
            <w:tcBorders>
              <w:top w:val="single" w:sz="4" w:space="0" w:color="auto"/>
              <w:left w:val="nil"/>
              <w:bottom w:val="single" w:sz="4" w:space="0" w:color="auto"/>
              <w:right w:val="single" w:sz="4" w:space="0" w:color="auto"/>
            </w:tcBorders>
            <w:shd w:val="clear" w:color="000000" w:fill="FFD966"/>
            <w:noWrap/>
            <w:vAlign w:val="center"/>
            <w:hideMark/>
          </w:tcPr>
          <w:p w:rsidR="00023743" w:rsidRPr="00081825" w:rsidRDefault="00023743" w:rsidP="00693406">
            <w:pPr>
              <w:suppressAutoHyphens w:val="0"/>
              <w:jc w:val="center"/>
              <w:rPr>
                <w:rFonts w:ascii="Verdana" w:hAnsi="Verdana" w:cs="Calibri"/>
                <w:color w:val="000000"/>
                <w:lang w:eastAsia="en-US"/>
              </w:rPr>
            </w:pPr>
            <w:r w:rsidRPr="00081825">
              <w:rPr>
                <w:rFonts w:ascii="Verdana" w:hAnsi="Verdana" w:cs="Calibri"/>
                <w:color w:val="000000"/>
                <w:lang w:eastAsia="en-US"/>
              </w:rPr>
              <w:t>Balai</w:t>
            </w:r>
          </w:p>
        </w:tc>
        <w:tc>
          <w:tcPr>
            <w:tcW w:w="1911" w:type="dxa"/>
            <w:vMerge/>
            <w:tcBorders>
              <w:left w:val="single" w:sz="4" w:space="0" w:color="auto"/>
              <w:bottom w:val="single" w:sz="4" w:space="0" w:color="000000"/>
              <w:right w:val="single" w:sz="4" w:space="0" w:color="auto"/>
            </w:tcBorders>
          </w:tcPr>
          <w:p w:rsidR="00023743" w:rsidRPr="00081825" w:rsidRDefault="00023743" w:rsidP="00081825">
            <w:pPr>
              <w:suppressAutoHyphens w:val="0"/>
              <w:rPr>
                <w:rFonts w:ascii="Verdana" w:hAnsi="Verdana" w:cs="Calibri"/>
                <w:color w:val="000000"/>
                <w:lang w:eastAsia="en-US"/>
              </w:rPr>
            </w:pPr>
          </w:p>
        </w:tc>
        <w:tc>
          <w:tcPr>
            <w:tcW w:w="1087" w:type="dxa"/>
            <w:vMerge/>
            <w:tcBorders>
              <w:left w:val="single" w:sz="4" w:space="0" w:color="auto"/>
              <w:bottom w:val="single" w:sz="4" w:space="0" w:color="000000"/>
              <w:right w:val="single" w:sz="4" w:space="0" w:color="auto"/>
            </w:tcBorders>
          </w:tcPr>
          <w:p w:rsidR="00023743" w:rsidRPr="00081825" w:rsidRDefault="00023743" w:rsidP="00081825">
            <w:pPr>
              <w:suppressAutoHyphens w:val="0"/>
              <w:rPr>
                <w:rFonts w:ascii="Verdana" w:hAnsi="Verdana" w:cs="Calibri"/>
                <w:color w:val="000000"/>
                <w:lang w:eastAsia="en-US"/>
              </w:rPr>
            </w:pP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1</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Aceh</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suppressAutoHyphens w:val="0"/>
              <w:jc w:val="center"/>
              <w:rPr>
                <w:rFonts w:ascii="Verdana" w:hAnsi="Verdana" w:cs="Calibri"/>
                <w:color w:val="000000"/>
                <w:sz w:val="22"/>
                <w:szCs w:val="22"/>
                <w:lang w:eastAsia="en-US"/>
              </w:rPr>
            </w:pPr>
            <w:r w:rsidRPr="00023743">
              <w:rPr>
                <w:rFonts w:ascii="Verdana" w:hAnsi="Verdana" w:cs="Calibri"/>
                <w:color w:val="000000"/>
                <w:sz w:val="22"/>
                <w:szCs w:val="22"/>
              </w:rPr>
              <w:t>16</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suppressAutoHyphens w:val="0"/>
              <w:jc w:val="center"/>
              <w:rPr>
                <w:rFonts w:ascii="Verdana" w:hAnsi="Verdana" w:cs="Calibri"/>
                <w:color w:val="000000"/>
                <w:sz w:val="22"/>
                <w:szCs w:val="22"/>
                <w:lang w:eastAsia="en-US"/>
              </w:rPr>
            </w:pPr>
            <w:r w:rsidRPr="00023743">
              <w:rPr>
                <w:rFonts w:ascii="Verdana" w:hAnsi="Verdana" w:cs="Calibri"/>
                <w:color w:val="000000"/>
                <w:sz w:val="22"/>
                <w:szCs w:val="22"/>
              </w:rPr>
              <w:t>10</w:t>
            </w:r>
          </w:p>
        </w:tc>
        <w:tc>
          <w:tcPr>
            <w:tcW w:w="801" w:type="dxa"/>
            <w:tcBorders>
              <w:top w:val="nil"/>
              <w:left w:val="nil"/>
              <w:bottom w:val="single" w:sz="4" w:space="0" w:color="auto"/>
              <w:right w:val="nil"/>
            </w:tcBorders>
            <w:shd w:val="clear" w:color="auto" w:fill="auto"/>
            <w:noWrap/>
            <w:vAlign w:val="center"/>
            <w:hideMark/>
          </w:tcPr>
          <w:p w:rsidR="00023743" w:rsidRPr="00CF0E9D" w:rsidRDefault="00023743" w:rsidP="00023743">
            <w:pPr>
              <w:suppressAutoHyphens w:val="0"/>
              <w:jc w:val="center"/>
              <w:rPr>
                <w:rFonts w:ascii="Verdana" w:hAnsi="Verdana" w:cs="Calibri"/>
                <w:sz w:val="22"/>
                <w:szCs w:val="22"/>
                <w:lang w:eastAsia="en-US"/>
              </w:rPr>
            </w:pPr>
            <w:r>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suppressAutoHyphens w:val="0"/>
              <w:jc w:val="center"/>
              <w:rPr>
                <w:rFonts w:ascii="Verdana" w:hAnsi="Verdana" w:cs="Calibri"/>
                <w:sz w:val="22"/>
                <w:szCs w:val="22"/>
                <w:lang w:eastAsia="en-US"/>
              </w:rPr>
            </w:pPr>
            <w:r>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2</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Sumut</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20</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6</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3</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Sumbar</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12</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4</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4</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Riau</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12</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4</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15"/>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5</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Kepri</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12</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4</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63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6</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Jambi</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14</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2</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15"/>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7</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Sumsel</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12</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F11A8D" w:rsidP="00023743">
            <w:pPr>
              <w:jc w:val="center"/>
              <w:rPr>
                <w:rFonts w:ascii="Verdana" w:hAnsi="Verdana" w:cs="Calibri"/>
                <w:color w:val="000000"/>
                <w:sz w:val="22"/>
                <w:szCs w:val="22"/>
              </w:rPr>
            </w:pPr>
            <w:r>
              <w:rPr>
                <w:rFonts w:ascii="Verdana" w:hAnsi="Verdana" w:cs="Calibri"/>
                <w:color w:val="000000"/>
                <w:sz w:val="22"/>
                <w:szCs w:val="22"/>
              </w:rPr>
              <w:t>4</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15"/>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8</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Lampung</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13</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3</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9</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Bengkulu</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11</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5</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10</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Babel</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9054F" w:rsidP="0009054F">
            <w:pPr>
              <w:jc w:val="center"/>
              <w:rPr>
                <w:rFonts w:ascii="Verdana" w:hAnsi="Verdana" w:cs="Calibri"/>
                <w:color w:val="000000"/>
                <w:sz w:val="22"/>
                <w:szCs w:val="22"/>
              </w:rPr>
            </w:pPr>
            <w:r>
              <w:rPr>
                <w:rFonts w:ascii="Verdana" w:hAnsi="Verdana" w:cs="Calibri"/>
                <w:color w:val="000000"/>
                <w:sz w:val="22"/>
                <w:szCs w:val="22"/>
              </w:rPr>
              <w:t>22</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2</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15"/>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11</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Banten</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14</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2</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15"/>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12</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Jabar</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695AE2">
            <w:pPr>
              <w:jc w:val="center"/>
              <w:rPr>
                <w:rFonts w:ascii="Verdana" w:hAnsi="Verdana" w:cs="Calibri"/>
                <w:color w:val="000000"/>
                <w:sz w:val="22"/>
                <w:szCs w:val="22"/>
              </w:rPr>
            </w:pPr>
            <w:r w:rsidRPr="00023743">
              <w:rPr>
                <w:rFonts w:ascii="Verdana" w:hAnsi="Verdana" w:cs="Calibri"/>
                <w:color w:val="000000"/>
                <w:sz w:val="22"/>
                <w:szCs w:val="22"/>
              </w:rPr>
              <w:t>2</w:t>
            </w:r>
            <w:r w:rsidR="00695AE2">
              <w:rPr>
                <w:rFonts w:ascii="Verdana" w:hAnsi="Verdana" w:cs="Calibri"/>
                <w:color w:val="000000"/>
                <w:sz w:val="22"/>
                <w:szCs w:val="22"/>
              </w:rPr>
              <w:t>6</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0</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13</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Jateng</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31</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0</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15"/>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14</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DIY</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16</w:t>
            </w:r>
          </w:p>
        </w:tc>
        <w:tc>
          <w:tcPr>
            <w:tcW w:w="745" w:type="dxa"/>
            <w:tcBorders>
              <w:top w:val="nil"/>
              <w:left w:val="nil"/>
              <w:bottom w:val="single" w:sz="4" w:space="0" w:color="auto"/>
              <w:right w:val="single" w:sz="4" w:space="0" w:color="auto"/>
            </w:tcBorders>
            <w:shd w:val="clear" w:color="000000" w:fill="D9D9D9"/>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 </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15"/>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15</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Jatim</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695AE2" w:rsidP="00023743">
            <w:pPr>
              <w:jc w:val="center"/>
              <w:rPr>
                <w:rFonts w:ascii="Verdana" w:hAnsi="Verdana" w:cs="Calibri"/>
                <w:color w:val="000000"/>
                <w:sz w:val="22"/>
                <w:szCs w:val="22"/>
              </w:rPr>
            </w:pPr>
            <w:r>
              <w:rPr>
                <w:rFonts w:ascii="Verdana" w:hAnsi="Verdana" w:cs="Calibri"/>
                <w:color w:val="000000"/>
                <w:sz w:val="22"/>
                <w:szCs w:val="22"/>
              </w:rPr>
              <w:t>33</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4</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16</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Bali</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16</w:t>
            </w:r>
          </w:p>
        </w:tc>
        <w:tc>
          <w:tcPr>
            <w:tcW w:w="745" w:type="dxa"/>
            <w:tcBorders>
              <w:top w:val="nil"/>
              <w:left w:val="nil"/>
              <w:bottom w:val="single" w:sz="4" w:space="0" w:color="auto"/>
              <w:right w:val="single" w:sz="4" w:space="0" w:color="auto"/>
            </w:tcBorders>
            <w:shd w:val="clear" w:color="000000" w:fill="D9D9D9"/>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 </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17</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NTB</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11</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5</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18</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NTT</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12</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13</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15"/>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19</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Kalbar</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6</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10</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20</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Kaltim</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15</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21</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Kalteng</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14</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2</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22</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Kalsel</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11</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4</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23</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Kaltara</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13</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3</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15"/>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24</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Sulbar</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11</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5</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15"/>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25</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Sulsel</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22</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4</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26</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Sultra</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695AE2" w:rsidP="00023743">
            <w:pPr>
              <w:jc w:val="center"/>
              <w:rPr>
                <w:rFonts w:ascii="Verdana" w:hAnsi="Verdana" w:cs="Calibri"/>
                <w:color w:val="000000"/>
                <w:sz w:val="22"/>
                <w:szCs w:val="22"/>
              </w:rPr>
            </w:pPr>
            <w:r>
              <w:rPr>
                <w:rFonts w:ascii="Verdana" w:hAnsi="Verdana" w:cs="Calibri"/>
                <w:color w:val="000000"/>
                <w:sz w:val="22"/>
                <w:szCs w:val="22"/>
              </w:rPr>
              <w:t>7</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9</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27</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Sulteng</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6</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10</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15"/>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28</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Sulut</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14</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2</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15"/>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29</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Gorontalo</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11</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5</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15"/>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30</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Maluku</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8</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8</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31</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Malut</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8</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8</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15"/>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32</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Papua</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13</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12</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00"/>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33</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Pabar</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13</w:t>
            </w:r>
          </w:p>
        </w:tc>
        <w:tc>
          <w:tcPr>
            <w:tcW w:w="745"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13</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r w:rsidR="00023743" w:rsidRPr="00081825" w:rsidTr="00023743">
        <w:trPr>
          <w:trHeight w:val="315"/>
        </w:trPr>
        <w:tc>
          <w:tcPr>
            <w:tcW w:w="584" w:type="dxa"/>
            <w:tcBorders>
              <w:top w:val="nil"/>
              <w:left w:val="single" w:sz="4" w:space="0" w:color="auto"/>
              <w:bottom w:val="single" w:sz="4" w:space="0" w:color="auto"/>
              <w:right w:val="single" w:sz="4" w:space="0" w:color="auto"/>
            </w:tcBorders>
            <w:shd w:val="clear" w:color="000000" w:fill="F2F2F2"/>
            <w:noWrap/>
            <w:vAlign w:val="center"/>
            <w:hideMark/>
          </w:tcPr>
          <w:p w:rsidR="00023743" w:rsidRPr="00081825" w:rsidRDefault="00023743" w:rsidP="00023743">
            <w:pPr>
              <w:suppressAutoHyphens w:val="0"/>
              <w:jc w:val="center"/>
              <w:rPr>
                <w:rFonts w:ascii="Verdana" w:hAnsi="Verdana" w:cs="Calibri"/>
                <w:color w:val="000000"/>
                <w:sz w:val="22"/>
                <w:szCs w:val="22"/>
                <w:lang w:eastAsia="en-US"/>
              </w:rPr>
            </w:pPr>
            <w:r w:rsidRPr="00081825">
              <w:rPr>
                <w:rFonts w:ascii="Verdana" w:hAnsi="Verdana" w:cs="Calibri"/>
                <w:color w:val="000000"/>
                <w:sz w:val="22"/>
                <w:szCs w:val="22"/>
                <w:lang w:eastAsia="en-US"/>
              </w:rPr>
              <w:t>34</w:t>
            </w:r>
          </w:p>
        </w:tc>
        <w:tc>
          <w:tcPr>
            <w:tcW w:w="1996" w:type="dxa"/>
            <w:tcBorders>
              <w:top w:val="nil"/>
              <w:left w:val="nil"/>
              <w:bottom w:val="single" w:sz="4" w:space="0" w:color="auto"/>
              <w:right w:val="single" w:sz="4" w:space="0" w:color="auto"/>
            </w:tcBorders>
            <w:shd w:val="clear" w:color="auto" w:fill="auto"/>
            <w:noWrap/>
            <w:vAlign w:val="center"/>
            <w:hideMark/>
          </w:tcPr>
          <w:p w:rsidR="00023743" w:rsidRPr="00081825" w:rsidRDefault="00023743" w:rsidP="00023743">
            <w:pPr>
              <w:suppressAutoHyphens w:val="0"/>
              <w:rPr>
                <w:rFonts w:ascii="Verdana" w:hAnsi="Verdana" w:cs="Calibri"/>
                <w:color w:val="000000"/>
                <w:lang w:eastAsia="en-US"/>
              </w:rPr>
            </w:pPr>
            <w:r w:rsidRPr="00081825">
              <w:rPr>
                <w:rFonts w:ascii="Verdana" w:hAnsi="Verdana" w:cs="Calibri"/>
                <w:color w:val="000000"/>
                <w:lang w:eastAsia="en-US"/>
              </w:rPr>
              <w:t>DKI</w:t>
            </w:r>
          </w:p>
        </w:tc>
        <w:tc>
          <w:tcPr>
            <w:tcW w:w="676" w:type="dxa"/>
            <w:tcBorders>
              <w:top w:val="nil"/>
              <w:left w:val="nil"/>
              <w:bottom w:val="single" w:sz="4" w:space="0" w:color="auto"/>
              <w:right w:val="single" w:sz="4" w:space="0" w:color="auto"/>
            </w:tcBorders>
            <w:shd w:val="clear" w:color="auto" w:fill="auto"/>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16</w:t>
            </w:r>
          </w:p>
        </w:tc>
        <w:tc>
          <w:tcPr>
            <w:tcW w:w="745" w:type="dxa"/>
            <w:tcBorders>
              <w:top w:val="nil"/>
              <w:left w:val="nil"/>
              <w:bottom w:val="single" w:sz="4" w:space="0" w:color="auto"/>
              <w:right w:val="single" w:sz="4" w:space="0" w:color="auto"/>
            </w:tcBorders>
            <w:shd w:val="clear" w:color="000000" w:fill="D9D9D9"/>
            <w:noWrap/>
            <w:vAlign w:val="bottom"/>
          </w:tcPr>
          <w:p w:rsidR="00023743" w:rsidRPr="00023743" w:rsidRDefault="00023743" w:rsidP="00023743">
            <w:pPr>
              <w:jc w:val="center"/>
              <w:rPr>
                <w:rFonts w:ascii="Verdana" w:hAnsi="Verdana" w:cs="Calibri"/>
                <w:color w:val="000000"/>
                <w:sz w:val="22"/>
                <w:szCs w:val="22"/>
              </w:rPr>
            </w:pPr>
            <w:r w:rsidRPr="00023743">
              <w:rPr>
                <w:rFonts w:ascii="Verdana" w:hAnsi="Verdana" w:cs="Calibri"/>
                <w:color w:val="000000"/>
                <w:sz w:val="22"/>
                <w:szCs w:val="22"/>
              </w:rPr>
              <w:t> </w:t>
            </w:r>
          </w:p>
        </w:tc>
        <w:tc>
          <w:tcPr>
            <w:tcW w:w="801" w:type="dxa"/>
            <w:tcBorders>
              <w:top w:val="nil"/>
              <w:left w:val="nil"/>
              <w:bottom w:val="single" w:sz="4" w:space="0" w:color="auto"/>
              <w:right w:val="nil"/>
            </w:tcBorders>
            <w:shd w:val="clear" w:color="auto" w:fill="auto"/>
            <w:noWrap/>
            <w:hideMark/>
          </w:tcPr>
          <w:p w:rsidR="00023743" w:rsidRDefault="00023743" w:rsidP="00023743">
            <w:pPr>
              <w:jc w:val="center"/>
            </w:pPr>
            <w:r w:rsidRPr="008E346E">
              <w:rPr>
                <w:rFonts w:ascii="Verdana" w:hAnsi="Verdana" w:cs="Calibri"/>
                <w:sz w:val="22"/>
                <w:szCs w:val="22"/>
                <w:lang w:eastAsia="en-US"/>
              </w:rPr>
              <w:t>1</w:t>
            </w:r>
          </w:p>
        </w:tc>
        <w:tc>
          <w:tcPr>
            <w:tcW w:w="1911" w:type="dxa"/>
            <w:tcBorders>
              <w:top w:val="nil"/>
              <w:left w:val="single" w:sz="4" w:space="0" w:color="auto"/>
              <w:bottom w:val="single" w:sz="4" w:space="0" w:color="auto"/>
              <w:right w:val="single" w:sz="4" w:space="0" w:color="auto"/>
            </w:tcBorders>
            <w:vAlign w:val="center"/>
          </w:tcPr>
          <w:p w:rsidR="00023743" w:rsidRPr="00081825" w:rsidRDefault="00023743" w:rsidP="00023743">
            <w:pPr>
              <w:jc w:val="center"/>
              <w:rPr>
                <w:rFonts w:ascii="Verdana" w:hAnsi="Verdana" w:cs="Calibri"/>
                <w:sz w:val="22"/>
                <w:szCs w:val="22"/>
              </w:rPr>
            </w:pPr>
            <w:r w:rsidRPr="00081825">
              <w:rPr>
                <w:rFonts w:ascii="Verdana" w:hAnsi="Verdana" w:cs="Calibri"/>
                <w:sz w:val="22"/>
                <w:szCs w:val="22"/>
              </w:rPr>
              <w:t>2</w:t>
            </w:r>
          </w:p>
        </w:tc>
        <w:tc>
          <w:tcPr>
            <w:tcW w:w="1087" w:type="dxa"/>
            <w:tcBorders>
              <w:top w:val="nil"/>
              <w:left w:val="single" w:sz="4" w:space="0" w:color="auto"/>
              <w:bottom w:val="single" w:sz="4" w:space="0" w:color="auto"/>
              <w:right w:val="single" w:sz="4" w:space="0" w:color="auto"/>
            </w:tcBorders>
          </w:tcPr>
          <w:p w:rsidR="00023743" w:rsidRDefault="00023743" w:rsidP="00023743">
            <w:pPr>
              <w:jc w:val="center"/>
            </w:pPr>
            <w:r w:rsidRPr="004210E1">
              <w:rPr>
                <w:rFonts w:ascii="Verdana" w:hAnsi="Verdana" w:cs="Calibri"/>
                <w:sz w:val="22"/>
                <w:szCs w:val="22"/>
              </w:rPr>
              <w:t>2</w:t>
            </w:r>
          </w:p>
        </w:tc>
      </w:tr>
    </w:tbl>
    <w:p w:rsidR="00412ACA" w:rsidRPr="00D73D47" w:rsidRDefault="00412ACA" w:rsidP="00412ACA">
      <w:pPr>
        <w:tabs>
          <w:tab w:val="left" w:pos="1646"/>
        </w:tabs>
        <w:spacing w:line="360" w:lineRule="auto"/>
        <w:ind w:left="426" w:hanging="426"/>
        <w:rPr>
          <w:rFonts w:ascii="Verdana" w:hAnsi="Verdana"/>
          <w:lang w:val="id-ID"/>
        </w:rPr>
        <w:sectPr w:rsidR="00412ACA" w:rsidRPr="00D73D47" w:rsidSect="00F91296">
          <w:footerReference w:type="default" r:id="rId20"/>
          <w:footnotePr>
            <w:pos w:val="beneathText"/>
          </w:footnotePr>
          <w:pgSz w:w="11905" w:h="16837" w:code="9"/>
          <w:pgMar w:top="1701" w:right="1134" w:bottom="1134" w:left="1701" w:header="720" w:footer="1440" w:gutter="0"/>
          <w:pgNumType w:start="0"/>
          <w:cols w:space="720"/>
          <w:titlePg/>
          <w:docGrid w:linePitch="360"/>
        </w:sectPr>
      </w:pPr>
    </w:p>
    <w:p w:rsidR="00C42B93" w:rsidRPr="00D73D47" w:rsidRDefault="00412ACA" w:rsidP="00412ACA">
      <w:pPr>
        <w:spacing w:line="360" w:lineRule="auto"/>
        <w:jc w:val="center"/>
        <w:rPr>
          <w:rFonts w:ascii="Verdana" w:hAnsi="Verdana" w:cs="Calibri"/>
          <w:b/>
          <w:lang w:val="id-ID"/>
        </w:rPr>
      </w:pPr>
      <w:r w:rsidRPr="00D73D47">
        <w:rPr>
          <w:rFonts w:ascii="Verdana" w:hAnsi="Verdana" w:cs="Calibri"/>
          <w:b/>
          <w:lang w:val="id-ID"/>
        </w:rPr>
        <w:lastRenderedPageBreak/>
        <w:t xml:space="preserve">RENCANA PELAKSANAAN KEGIATAN </w:t>
      </w:r>
      <w:r w:rsidR="001B4809">
        <w:rPr>
          <w:rFonts w:ascii="Verdana" w:hAnsi="Verdana" w:cs="Calibri"/>
          <w:b/>
          <w:lang w:val="id-ID"/>
        </w:rPr>
        <w:t>BIMTEK</w:t>
      </w:r>
      <w:r w:rsidRPr="00D73D47">
        <w:rPr>
          <w:rFonts w:ascii="Verdana" w:hAnsi="Verdana" w:cs="Calibri"/>
          <w:b/>
          <w:lang w:val="id-ID"/>
        </w:rPr>
        <w:t xml:space="preserve"> (PENINGKATAN KOMPETENSI </w:t>
      </w:r>
      <w:r w:rsidR="00495487">
        <w:rPr>
          <w:rFonts w:ascii="Verdana" w:hAnsi="Verdana" w:cs="Calibri"/>
          <w:b/>
        </w:rPr>
        <w:t>TIK GURU</w:t>
      </w:r>
      <w:r w:rsidRPr="00D73D47">
        <w:rPr>
          <w:rFonts w:ascii="Verdana" w:hAnsi="Verdana" w:cs="Calibri"/>
          <w:b/>
          <w:lang w:val="id-ID"/>
        </w:rPr>
        <w:t>) DI 34 LOKASI</w:t>
      </w:r>
    </w:p>
    <w:p w:rsidR="00412ACA" w:rsidRPr="00495487" w:rsidRDefault="00412ACA" w:rsidP="00412ACA">
      <w:pPr>
        <w:spacing w:line="360" w:lineRule="auto"/>
        <w:jc w:val="center"/>
        <w:rPr>
          <w:rFonts w:ascii="Verdana" w:hAnsi="Verdana" w:cs="Calibri"/>
          <w:b/>
        </w:rPr>
      </w:pPr>
      <w:r w:rsidRPr="00D73D47">
        <w:rPr>
          <w:rFonts w:ascii="Verdana" w:hAnsi="Verdana" w:cs="Calibri"/>
          <w:b/>
          <w:lang w:val="id-ID"/>
        </w:rPr>
        <w:t>TAHUN 201</w:t>
      </w:r>
      <w:r w:rsidR="00495487">
        <w:rPr>
          <w:rFonts w:ascii="Verdana" w:hAnsi="Verdana" w:cs="Calibri"/>
          <w:b/>
        </w:rPr>
        <w:t>7</w:t>
      </w:r>
    </w:p>
    <w:p w:rsidR="008A4509" w:rsidRPr="00D73D47" w:rsidRDefault="008A4509" w:rsidP="00412ACA">
      <w:pPr>
        <w:spacing w:line="360" w:lineRule="auto"/>
        <w:jc w:val="center"/>
        <w:rPr>
          <w:rFonts w:ascii="Verdana" w:hAnsi="Verdana" w:cs="Calibri"/>
          <w:b/>
          <w:lang w:val="id-ID"/>
        </w:rPr>
      </w:pPr>
    </w:p>
    <w:tbl>
      <w:tblPr>
        <w:tblStyle w:val="TableGrid"/>
        <w:tblW w:w="13728" w:type="dxa"/>
        <w:tblLayout w:type="fixed"/>
        <w:tblLook w:val="04A0"/>
      </w:tblPr>
      <w:tblGrid>
        <w:gridCol w:w="673"/>
        <w:gridCol w:w="1523"/>
        <w:gridCol w:w="1849"/>
        <w:gridCol w:w="1710"/>
        <w:gridCol w:w="1853"/>
        <w:gridCol w:w="2160"/>
        <w:gridCol w:w="1980"/>
        <w:gridCol w:w="1980"/>
      </w:tblGrid>
      <w:tr w:rsidR="00495487" w:rsidRPr="00D73D47" w:rsidTr="00193E0C">
        <w:trPr>
          <w:tblHeader/>
        </w:trPr>
        <w:tc>
          <w:tcPr>
            <w:tcW w:w="673" w:type="dxa"/>
            <w:shd w:val="clear" w:color="auto" w:fill="C4BC96" w:themeFill="background2" w:themeFillShade="BF"/>
            <w:vAlign w:val="center"/>
          </w:tcPr>
          <w:p w:rsidR="00495487" w:rsidRPr="00D73D47" w:rsidRDefault="00495487" w:rsidP="001E7253">
            <w:pPr>
              <w:jc w:val="center"/>
              <w:rPr>
                <w:rFonts w:ascii="Verdana" w:hAnsi="Verdana" w:cs="Calibri"/>
                <w:b/>
                <w:lang w:val="id-ID"/>
              </w:rPr>
            </w:pPr>
            <w:r w:rsidRPr="00D73D47">
              <w:rPr>
                <w:rFonts w:ascii="Verdana" w:hAnsi="Verdana" w:cs="Calibri"/>
                <w:b/>
                <w:lang w:val="id-ID"/>
              </w:rPr>
              <w:t>No.</w:t>
            </w:r>
          </w:p>
        </w:tc>
        <w:tc>
          <w:tcPr>
            <w:tcW w:w="1523" w:type="dxa"/>
            <w:shd w:val="clear" w:color="auto" w:fill="C4BC96" w:themeFill="background2" w:themeFillShade="BF"/>
            <w:vAlign w:val="center"/>
          </w:tcPr>
          <w:p w:rsidR="00495487" w:rsidRPr="00D73D47" w:rsidRDefault="00495487" w:rsidP="001E7253">
            <w:pPr>
              <w:jc w:val="center"/>
              <w:rPr>
                <w:rFonts w:ascii="Verdana" w:hAnsi="Verdana" w:cs="Calibri"/>
                <w:b/>
                <w:lang w:val="id-ID"/>
              </w:rPr>
            </w:pPr>
            <w:r w:rsidRPr="00D73D47">
              <w:rPr>
                <w:rFonts w:ascii="Verdana" w:hAnsi="Verdana" w:cs="Calibri"/>
                <w:b/>
                <w:lang w:val="id-ID"/>
              </w:rPr>
              <w:t>Propinsi</w:t>
            </w:r>
          </w:p>
        </w:tc>
        <w:tc>
          <w:tcPr>
            <w:tcW w:w="1849" w:type="dxa"/>
            <w:shd w:val="clear" w:color="auto" w:fill="C4BC96" w:themeFill="background2" w:themeFillShade="BF"/>
            <w:vAlign w:val="center"/>
          </w:tcPr>
          <w:p w:rsidR="00495487" w:rsidRPr="00D73D47" w:rsidRDefault="00495487" w:rsidP="001E7253">
            <w:pPr>
              <w:jc w:val="center"/>
              <w:rPr>
                <w:rFonts w:ascii="Verdana" w:hAnsi="Verdana" w:cs="Calibri"/>
                <w:b/>
                <w:lang w:val="id-ID"/>
              </w:rPr>
            </w:pPr>
            <w:r w:rsidRPr="00D73D47">
              <w:rPr>
                <w:rFonts w:ascii="Verdana" w:hAnsi="Verdana" w:cs="Calibri"/>
                <w:b/>
                <w:lang w:val="id-ID"/>
              </w:rPr>
              <w:t>Tanggal</w:t>
            </w:r>
          </w:p>
        </w:tc>
        <w:tc>
          <w:tcPr>
            <w:tcW w:w="1710" w:type="dxa"/>
            <w:shd w:val="clear" w:color="auto" w:fill="C4BC96" w:themeFill="background2" w:themeFillShade="BF"/>
            <w:vAlign w:val="center"/>
          </w:tcPr>
          <w:p w:rsidR="00495487" w:rsidRPr="00D73D47" w:rsidRDefault="00495487" w:rsidP="001E7253">
            <w:pPr>
              <w:jc w:val="center"/>
              <w:rPr>
                <w:rFonts w:ascii="Verdana" w:hAnsi="Verdana" w:cs="Calibri"/>
                <w:b/>
                <w:lang w:val="id-ID"/>
              </w:rPr>
            </w:pPr>
            <w:r w:rsidRPr="00D73D47">
              <w:rPr>
                <w:rFonts w:ascii="Verdana" w:hAnsi="Verdana" w:cs="Calibri"/>
                <w:b/>
                <w:lang w:val="id-ID"/>
              </w:rPr>
              <w:t>PIC</w:t>
            </w:r>
          </w:p>
        </w:tc>
        <w:tc>
          <w:tcPr>
            <w:tcW w:w="1853" w:type="dxa"/>
            <w:shd w:val="clear" w:color="auto" w:fill="C4BC96" w:themeFill="background2" w:themeFillShade="BF"/>
            <w:vAlign w:val="center"/>
          </w:tcPr>
          <w:p w:rsidR="00495487" w:rsidRPr="00495487" w:rsidRDefault="00495487" w:rsidP="001E7253">
            <w:pPr>
              <w:jc w:val="center"/>
              <w:rPr>
                <w:rFonts w:ascii="Verdana" w:hAnsi="Verdana" w:cs="Calibri"/>
                <w:b/>
              </w:rPr>
            </w:pPr>
            <w:r>
              <w:rPr>
                <w:rFonts w:ascii="Verdana" w:hAnsi="Verdana" w:cs="Calibri"/>
                <w:b/>
                <w:lang w:val="id-ID"/>
              </w:rPr>
              <w:t>Narasumber Pusat</w:t>
            </w:r>
          </w:p>
        </w:tc>
        <w:tc>
          <w:tcPr>
            <w:tcW w:w="2160" w:type="dxa"/>
            <w:shd w:val="clear" w:color="auto" w:fill="C4BC96" w:themeFill="background2" w:themeFillShade="BF"/>
            <w:vAlign w:val="center"/>
          </w:tcPr>
          <w:p w:rsidR="00495487" w:rsidRPr="00D73D47" w:rsidRDefault="00495487" w:rsidP="00495487">
            <w:pPr>
              <w:jc w:val="center"/>
              <w:rPr>
                <w:rFonts w:ascii="Verdana" w:hAnsi="Verdana" w:cs="Calibri"/>
                <w:b/>
                <w:lang w:val="id-ID"/>
              </w:rPr>
            </w:pPr>
            <w:r>
              <w:rPr>
                <w:rFonts w:ascii="Verdana" w:hAnsi="Verdana" w:cs="Calibri"/>
                <w:b/>
                <w:lang w:val="id-ID"/>
              </w:rPr>
              <w:t xml:space="preserve">Narasumber </w:t>
            </w:r>
            <w:r w:rsidRPr="00D73D47">
              <w:rPr>
                <w:rFonts w:ascii="Verdana" w:hAnsi="Verdana" w:cs="Calibri"/>
                <w:b/>
                <w:lang w:val="id-ID"/>
              </w:rPr>
              <w:t>Pembelajaran</w:t>
            </w:r>
          </w:p>
        </w:tc>
        <w:tc>
          <w:tcPr>
            <w:tcW w:w="1980" w:type="dxa"/>
            <w:shd w:val="clear" w:color="auto" w:fill="C4BC96" w:themeFill="background2" w:themeFillShade="BF"/>
            <w:vAlign w:val="center"/>
          </w:tcPr>
          <w:p w:rsidR="00495487" w:rsidRPr="00495487" w:rsidRDefault="00495487" w:rsidP="001E7253">
            <w:pPr>
              <w:jc w:val="center"/>
              <w:rPr>
                <w:rFonts w:ascii="Verdana" w:hAnsi="Verdana" w:cs="Calibri"/>
                <w:b/>
              </w:rPr>
            </w:pPr>
            <w:r>
              <w:rPr>
                <w:rFonts w:ascii="Verdana" w:hAnsi="Verdana" w:cs="Calibri"/>
                <w:b/>
              </w:rPr>
              <w:t>Narasumber Aplikasi</w:t>
            </w:r>
          </w:p>
        </w:tc>
        <w:tc>
          <w:tcPr>
            <w:tcW w:w="1980" w:type="dxa"/>
            <w:shd w:val="clear" w:color="auto" w:fill="C4BC96" w:themeFill="background2" w:themeFillShade="BF"/>
            <w:vAlign w:val="center"/>
          </w:tcPr>
          <w:p w:rsidR="00495487" w:rsidRDefault="00495487" w:rsidP="001E7253">
            <w:pPr>
              <w:jc w:val="center"/>
              <w:rPr>
                <w:rFonts w:ascii="Verdana" w:hAnsi="Verdana" w:cs="Calibri"/>
                <w:b/>
              </w:rPr>
            </w:pPr>
            <w:r>
              <w:rPr>
                <w:rFonts w:ascii="Verdana" w:hAnsi="Verdana" w:cs="Calibri"/>
                <w:b/>
              </w:rPr>
              <w:t>Narasumber</w:t>
            </w:r>
          </w:p>
          <w:p w:rsidR="00495487" w:rsidRPr="00495487" w:rsidRDefault="00495487" w:rsidP="001E7253">
            <w:pPr>
              <w:jc w:val="center"/>
              <w:rPr>
                <w:rFonts w:ascii="Verdana" w:hAnsi="Verdana" w:cs="Calibri"/>
                <w:b/>
              </w:rPr>
            </w:pPr>
            <w:r>
              <w:rPr>
                <w:rFonts w:ascii="Verdana" w:hAnsi="Verdana" w:cs="Calibri"/>
                <w:b/>
              </w:rPr>
              <w:t xml:space="preserve">Video </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1</w:t>
            </w:r>
          </w:p>
        </w:tc>
        <w:tc>
          <w:tcPr>
            <w:tcW w:w="1523" w:type="dxa"/>
            <w:vAlign w:val="center"/>
          </w:tcPr>
          <w:p w:rsidR="00F11A8D" w:rsidRPr="00081825" w:rsidRDefault="00F11A8D" w:rsidP="00F11A8D">
            <w:pPr>
              <w:suppressAutoHyphens w:val="0"/>
              <w:rPr>
                <w:rFonts w:ascii="Calibri" w:hAnsi="Calibri" w:cs="Calibri"/>
                <w:color w:val="000000"/>
                <w:lang w:eastAsia="en-US"/>
              </w:rPr>
            </w:pPr>
            <w:r w:rsidRPr="00081825">
              <w:rPr>
                <w:rFonts w:ascii="Calibri" w:hAnsi="Calibri" w:cs="Calibri"/>
                <w:color w:val="000000"/>
              </w:rPr>
              <w:t>Aceh</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2 - 4 Mei</w:t>
            </w:r>
          </w:p>
        </w:tc>
        <w:tc>
          <w:tcPr>
            <w:tcW w:w="1710" w:type="dxa"/>
            <w:vAlign w:val="center"/>
          </w:tcPr>
          <w:p w:rsidR="00F11A8D" w:rsidRDefault="00F11A8D" w:rsidP="00F11A8D">
            <w:pPr>
              <w:suppressAutoHyphens w:val="0"/>
              <w:jc w:val="center"/>
              <w:rPr>
                <w:rFonts w:ascii="Calibri" w:hAnsi="Calibri" w:cs="Calibri"/>
                <w:sz w:val="22"/>
                <w:szCs w:val="22"/>
                <w:lang w:eastAsia="en-US"/>
              </w:rPr>
            </w:pPr>
            <w:r>
              <w:rPr>
                <w:rFonts w:ascii="Calibri" w:hAnsi="Calibri" w:cs="Calibri"/>
                <w:sz w:val="22"/>
                <w:szCs w:val="22"/>
              </w:rPr>
              <w:t>Sukisno</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Nelwan Isa</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Irfan</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M Yusuf</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Heroe Nugroho</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2</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Sumut</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2 - 4 Mei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Dwiharianti</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Purwanto</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Helen</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Henry Eko</w:t>
            </w:r>
          </w:p>
        </w:tc>
        <w:tc>
          <w:tcPr>
            <w:tcW w:w="1980" w:type="dxa"/>
            <w:vAlign w:val="center"/>
          </w:tcPr>
          <w:p w:rsidR="00F11A8D" w:rsidRPr="00C41A5F" w:rsidRDefault="00F11A8D" w:rsidP="00F11A8D">
            <w:pPr>
              <w:jc w:val="center"/>
              <w:rPr>
                <w:rFonts w:asciiTheme="minorHAnsi" w:hAnsiTheme="minorHAnsi" w:cstheme="minorHAnsi"/>
                <w:sz w:val="22"/>
                <w:szCs w:val="22"/>
              </w:rPr>
            </w:pP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3</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Sumbar</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8 - 10 Mei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Eni Sofianti</w:t>
            </w:r>
          </w:p>
        </w:tc>
        <w:tc>
          <w:tcPr>
            <w:tcW w:w="1853" w:type="dxa"/>
            <w:vAlign w:val="bottom"/>
          </w:tcPr>
          <w:p w:rsidR="00F11A8D" w:rsidRDefault="00F11A8D" w:rsidP="00F11A8D">
            <w:pPr>
              <w:jc w:val="center"/>
              <w:rPr>
                <w:rFonts w:ascii="Calibri" w:hAnsi="Calibri" w:cs="Calibri"/>
                <w:sz w:val="22"/>
                <w:szCs w:val="22"/>
              </w:rPr>
            </w:pPr>
            <w:r>
              <w:rPr>
                <w:rFonts w:ascii="Calibri" w:hAnsi="Calibri" w:cs="Calibri"/>
                <w:sz w:val="22"/>
                <w:szCs w:val="22"/>
              </w:rPr>
              <w:t>Nelwan Isa</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Andamsari</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Jazim</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Ika Kurniawati</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4</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Riau</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8 - 10 Mei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Rusno</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Sarjani</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Irwan K</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Sugeng M</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Sigit W</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5</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Kepri</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16 -18 Mei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Novi</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Parman</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Yan S</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Yani R</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Hendro Gunarto</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6</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Jambi</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16 -18 Mei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Erna</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Bambang W</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Ita Utari</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I Made BS</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Irwan Zaini</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7</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Sumsel</w:t>
            </w:r>
          </w:p>
        </w:tc>
        <w:tc>
          <w:tcPr>
            <w:tcW w:w="1849" w:type="dxa"/>
            <w:vAlign w:val="center"/>
          </w:tcPr>
          <w:p w:rsidR="00F11A8D" w:rsidRDefault="00C02071" w:rsidP="00F11A8D">
            <w:pPr>
              <w:jc w:val="center"/>
              <w:rPr>
                <w:rFonts w:ascii="Calibri" w:hAnsi="Calibri" w:cs="Calibri"/>
                <w:sz w:val="22"/>
                <w:szCs w:val="22"/>
              </w:rPr>
            </w:pPr>
            <w:r>
              <w:rPr>
                <w:rFonts w:ascii="Calibri" w:hAnsi="Calibri" w:cs="Calibri"/>
                <w:sz w:val="22"/>
                <w:szCs w:val="22"/>
              </w:rPr>
              <w:t>3-5</w:t>
            </w:r>
            <w:r w:rsidR="00F11A8D">
              <w:rPr>
                <w:rFonts w:ascii="Calibri" w:hAnsi="Calibri" w:cs="Calibri"/>
                <w:sz w:val="22"/>
                <w:szCs w:val="22"/>
              </w:rPr>
              <w:t xml:space="preserve"> Mei</w:t>
            </w:r>
          </w:p>
        </w:tc>
        <w:tc>
          <w:tcPr>
            <w:tcW w:w="1710" w:type="dxa"/>
            <w:vAlign w:val="center"/>
          </w:tcPr>
          <w:p w:rsidR="00F11A8D" w:rsidRDefault="00C02071" w:rsidP="00F11A8D">
            <w:pPr>
              <w:jc w:val="center"/>
              <w:rPr>
                <w:rFonts w:ascii="Calibri" w:hAnsi="Calibri" w:cs="Calibri"/>
                <w:sz w:val="22"/>
                <w:szCs w:val="22"/>
              </w:rPr>
            </w:pPr>
            <w:r>
              <w:rPr>
                <w:rFonts w:ascii="Calibri" w:hAnsi="Calibri" w:cs="Calibri"/>
                <w:sz w:val="22"/>
                <w:szCs w:val="22"/>
              </w:rPr>
              <w:t>Nurul</w:t>
            </w:r>
          </w:p>
        </w:tc>
        <w:tc>
          <w:tcPr>
            <w:tcW w:w="1853" w:type="dxa"/>
            <w:vAlign w:val="center"/>
          </w:tcPr>
          <w:p w:rsidR="00F11A8D" w:rsidRDefault="00C02071" w:rsidP="00F11A8D">
            <w:pPr>
              <w:jc w:val="center"/>
              <w:rPr>
                <w:rFonts w:ascii="Calibri" w:hAnsi="Calibri" w:cs="Calibri"/>
                <w:sz w:val="22"/>
                <w:szCs w:val="22"/>
              </w:rPr>
            </w:pPr>
            <w:r>
              <w:rPr>
                <w:rFonts w:ascii="Calibri" w:hAnsi="Calibri" w:cs="Calibri"/>
                <w:sz w:val="22"/>
                <w:szCs w:val="22"/>
              </w:rPr>
              <w:t>Sarjani</w:t>
            </w:r>
          </w:p>
        </w:tc>
        <w:tc>
          <w:tcPr>
            <w:tcW w:w="2160" w:type="dxa"/>
            <w:vAlign w:val="center"/>
          </w:tcPr>
          <w:p w:rsidR="00F11A8D" w:rsidRDefault="00C02071" w:rsidP="00F11A8D">
            <w:pPr>
              <w:jc w:val="center"/>
              <w:rPr>
                <w:rFonts w:ascii="Calibri" w:hAnsi="Calibri" w:cs="Calibri"/>
                <w:sz w:val="22"/>
                <w:szCs w:val="22"/>
              </w:rPr>
            </w:pPr>
            <w:r>
              <w:rPr>
                <w:rFonts w:ascii="Calibri" w:hAnsi="Calibri" w:cs="Calibri"/>
                <w:sz w:val="22"/>
                <w:szCs w:val="22"/>
              </w:rPr>
              <w:t>Irfana</w:t>
            </w:r>
          </w:p>
        </w:tc>
        <w:tc>
          <w:tcPr>
            <w:tcW w:w="1980" w:type="dxa"/>
            <w:vAlign w:val="center"/>
          </w:tcPr>
          <w:p w:rsidR="00F11A8D" w:rsidRDefault="00C02071" w:rsidP="00F11A8D">
            <w:pPr>
              <w:jc w:val="center"/>
              <w:rPr>
                <w:rFonts w:ascii="Calibri" w:hAnsi="Calibri" w:cs="Calibri"/>
                <w:sz w:val="22"/>
                <w:szCs w:val="22"/>
              </w:rPr>
            </w:pPr>
            <w:r>
              <w:rPr>
                <w:rFonts w:ascii="Calibri" w:hAnsi="Calibri" w:cs="Calibri"/>
                <w:sz w:val="22"/>
                <w:szCs w:val="22"/>
              </w:rPr>
              <w:t>Donie</w:t>
            </w:r>
          </w:p>
        </w:tc>
        <w:tc>
          <w:tcPr>
            <w:tcW w:w="1980" w:type="dxa"/>
            <w:vAlign w:val="center"/>
          </w:tcPr>
          <w:p w:rsidR="00F11A8D" w:rsidRPr="00C41A5F" w:rsidRDefault="00C02071" w:rsidP="00F11A8D">
            <w:pPr>
              <w:jc w:val="center"/>
              <w:rPr>
                <w:rFonts w:asciiTheme="minorHAnsi" w:hAnsiTheme="minorHAnsi" w:cstheme="minorHAnsi"/>
                <w:sz w:val="22"/>
                <w:szCs w:val="22"/>
              </w:rPr>
            </w:pPr>
            <w:r>
              <w:rPr>
                <w:rFonts w:asciiTheme="minorHAnsi" w:hAnsiTheme="minorHAnsi" w:cstheme="minorHAnsi"/>
                <w:sz w:val="22"/>
                <w:szCs w:val="22"/>
              </w:rPr>
              <w:t>Galih</w:t>
            </w:r>
            <w:r w:rsidR="00F11A8D" w:rsidRPr="00C41A5F">
              <w:rPr>
                <w:rFonts w:asciiTheme="minorHAnsi" w:hAnsiTheme="minorHAnsi" w:cstheme="minorHAnsi"/>
                <w:sz w:val="22"/>
                <w:szCs w:val="22"/>
              </w:rPr>
              <w:t>.</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8</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Lampung</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22 -24 Mei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Puput</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Kapus</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Jazim</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Hendriawan</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Karnadi</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9</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Bengkulu</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29 -31 Mei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Tejo Mulyanto H</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Kusdianto</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Syaiful Anas</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Bambang A</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Indah</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10</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Babel</w:t>
            </w:r>
          </w:p>
        </w:tc>
        <w:tc>
          <w:tcPr>
            <w:tcW w:w="1849" w:type="dxa"/>
            <w:vAlign w:val="center"/>
          </w:tcPr>
          <w:p w:rsidR="00F11A8D" w:rsidRDefault="0022686D" w:rsidP="0000503B">
            <w:pPr>
              <w:jc w:val="center"/>
              <w:rPr>
                <w:rFonts w:ascii="Calibri" w:hAnsi="Calibri" w:cs="Calibri"/>
                <w:sz w:val="22"/>
                <w:szCs w:val="22"/>
              </w:rPr>
            </w:pPr>
            <w:r>
              <w:rPr>
                <w:rFonts w:ascii="Calibri" w:hAnsi="Calibri" w:cs="Calibri"/>
                <w:sz w:val="22"/>
                <w:szCs w:val="22"/>
              </w:rPr>
              <w:t>24-26</w:t>
            </w:r>
            <w:r w:rsidR="00F11A8D">
              <w:rPr>
                <w:rFonts w:ascii="Calibri" w:hAnsi="Calibri" w:cs="Calibri"/>
                <w:sz w:val="22"/>
                <w:szCs w:val="22"/>
              </w:rPr>
              <w:t xml:space="preserve"> </w:t>
            </w:r>
            <w:r w:rsidR="0000503B">
              <w:rPr>
                <w:rFonts w:ascii="Calibri" w:hAnsi="Calibri" w:cs="Calibri"/>
                <w:sz w:val="22"/>
                <w:szCs w:val="22"/>
              </w:rPr>
              <w:t>Juli</w:t>
            </w:r>
          </w:p>
        </w:tc>
        <w:tc>
          <w:tcPr>
            <w:tcW w:w="1710" w:type="dxa"/>
            <w:vAlign w:val="center"/>
          </w:tcPr>
          <w:p w:rsidR="00F11A8D" w:rsidRDefault="0000503B" w:rsidP="00F11A8D">
            <w:pPr>
              <w:jc w:val="center"/>
              <w:rPr>
                <w:rFonts w:ascii="Calibri" w:hAnsi="Calibri" w:cs="Calibri"/>
                <w:sz w:val="22"/>
                <w:szCs w:val="22"/>
              </w:rPr>
            </w:pPr>
            <w:r>
              <w:rPr>
                <w:rFonts w:ascii="Calibri" w:hAnsi="Calibri" w:cs="Calibri"/>
                <w:sz w:val="22"/>
                <w:szCs w:val="22"/>
              </w:rPr>
              <w:t>Nurul</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Didik Wira S</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Nasehadin</w:t>
            </w:r>
          </w:p>
        </w:tc>
        <w:tc>
          <w:tcPr>
            <w:tcW w:w="1980" w:type="dxa"/>
            <w:vAlign w:val="center"/>
          </w:tcPr>
          <w:p w:rsidR="00F11A8D" w:rsidRDefault="0000503B" w:rsidP="00F11A8D">
            <w:pPr>
              <w:jc w:val="center"/>
              <w:rPr>
                <w:rFonts w:ascii="Calibri" w:hAnsi="Calibri" w:cs="Calibri"/>
                <w:sz w:val="22"/>
                <w:szCs w:val="22"/>
              </w:rPr>
            </w:pPr>
            <w:r>
              <w:rPr>
                <w:rFonts w:ascii="Calibri" w:hAnsi="Calibri" w:cs="Calibri"/>
                <w:sz w:val="22"/>
                <w:szCs w:val="22"/>
              </w:rPr>
              <w:t>Donie</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Ika Kurniawati</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11</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Banten</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5-7 Juni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Nurul</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Purwanto</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Hardianto</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M Yusuf</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Heroe Nugroho</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12</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Jabar</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5-7 Juni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Wahyudin</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Bambang W</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Hafis</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Deny</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Anas Sabayasa</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13</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Jateng</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12-14 Juni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Namat</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Nelwan Isa</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Agus Chan</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Donie</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Andri Yuridiansyah</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14</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DIY</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12-14 Juni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Sukisno</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Sarjani</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Irfan</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Dwiharianti</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Puji Raharjo</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15</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Jatim</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4 - 6  Juli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Hafis</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Parman</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Yane</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Bambang A</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Yessy A.</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16</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Bali</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4 - 6  Juli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Anita Kristi</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Aristo R</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Helen</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Syaiful Anas</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Nyoman</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17</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NTB</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11 -13 Juli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Erdiyansah</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Parman</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Ai Sri</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Irfan</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Hendro Gunarto</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18</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NTT</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11 -13 Juli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Dwiharianti</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Andamsari</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Hardianto</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Bambang A</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Widawati</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19</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Kalbar</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18 -20 Juli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Aji Agus Salim</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Parman</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Muthi</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Hendriawan </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Arif Widiansyah</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20</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Kaltim</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18 -20 Juli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Rusno</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Sarjani</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Yan S</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Sugeng M</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Galih</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21</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Kalteng</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25 - 27 Juli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Novi</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Parman</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Ita Utari</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Hastomo</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Karnadi</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22</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Kalsel</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25 - 27 Juli</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Erna</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Nelwan Isa</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Syarif</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Yani R</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Zainuddin Nasution</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23</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Kaltara</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1 - 3 Agustus</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Lisa</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Parman</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Jazim</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Henry Eko</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Galih</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lastRenderedPageBreak/>
              <w:t>24</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Sulbar</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1 - 3 Agustus</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Widya</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Purwanto</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Eni Sus</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Hastomo</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Arif Widiansyah</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25</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Sulsel</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8 -10 Agustus</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Puput</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Parman</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Nasehadin</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M Yusuf</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Zainuddin Nasution</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26</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Sultra</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8 -10 Agustus</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Eni Sofianti</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Sarjani</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Syaiful Anas</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Henry Eko</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Puji Raharjo</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27</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Sulteng</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14 - 16 Agustus</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Nurul</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Nelwan Isa</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Yane</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I Made BS</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Irwan Zaini</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28</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Sulut</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14 - 16 Agustus</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Eka</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Afidah</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Agus Chan</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Donie</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Andri Yuridiansyah</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29</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Gorontalo</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22 - 24 Agustus</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Puji Sri Wahyuni</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Sarjani</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Irwan K</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I Made BS</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Indah</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30</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Maluku</w:t>
            </w:r>
          </w:p>
        </w:tc>
        <w:tc>
          <w:tcPr>
            <w:tcW w:w="1849"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 xml:space="preserve"> 22 - 24 Agustus</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Joko Wahyono</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Abu Khair</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Muthi</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Deny</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Yessy A.</w:t>
            </w:r>
          </w:p>
        </w:tc>
      </w:tr>
      <w:tr w:rsidR="00F11A8D" w:rsidRPr="00D73D47" w:rsidTr="00CF5AA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31</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Malut</w:t>
            </w:r>
          </w:p>
        </w:tc>
        <w:tc>
          <w:tcPr>
            <w:tcW w:w="1849" w:type="dxa"/>
            <w:vAlign w:val="bottom"/>
          </w:tcPr>
          <w:p w:rsidR="00F11A8D" w:rsidRDefault="00F11A8D" w:rsidP="00F11A8D">
            <w:pPr>
              <w:jc w:val="center"/>
              <w:rPr>
                <w:rFonts w:ascii="Calibri" w:hAnsi="Calibri" w:cs="Calibri"/>
                <w:sz w:val="22"/>
                <w:szCs w:val="22"/>
              </w:rPr>
            </w:pPr>
            <w:r>
              <w:rPr>
                <w:rFonts w:ascii="Calibri" w:hAnsi="Calibri" w:cs="Calibri"/>
                <w:sz w:val="22"/>
                <w:szCs w:val="22"/>
              </w:rPr>
              <w:t>29-31 Agustus</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Puji Sri Wahyuni</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Nelwan Isa</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Syarif</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Hastomo</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Sigit Wiryawan</w:t>
            </w:r>
          </w:p>
        </w:tc>
      </w:tr>
      <w:tr w:rsidR="00F11A8D" w:rsidRPr="00D73D47" w:rsidTr="00CF5AA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32</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Papua</w:t>
            </w:r>
          </w:p>
        </w:tc>
        <w:tc>
          <w:tcPr>
            <w:tcW w:w="1849" w:type="dxa"/>
            <w:vAlign w:val="bottom"/>
          </w:tcPr>
          <w:p w:rsidR="00F11A8D" w:rsidRDefault="00F11A8D" w:rsidP="00F11A8D">
            <w:pPr>
              <w:jc w:val="center"/>
              <w:rPr>
                <w:rFonts w:ascii="Calibri" w:hAnsi="Calibri" w:cs="Calibri"/>
                <w:sz w:val="22"/>
                <w:szCs w:val="22"/>
              </w:rPr>
            </w:pPr>
            <w:r>
              <w:rPr>
                <w:rFonts w:ascii="Calibri" w:hAnsi="Calibri" w:cs="Calibri"/>
                <w:sz w:val="22"/>
                <w:szCs w:val="22"/>
              </w:rPr>
              <w:t>29-31 Agustus</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Wahyudiono</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Sarjani</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Helen</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Sugeng M</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Widawati</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33</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Pabar</w:t>
            </w:r>
          </w:p>
        </w:tc>
        <w:tc>
          <w:tcPr>
            <w:tcW w:w="1849" w:type="dxa"/>
            <w:vAlign w:val="bottom"/>
          </w:tcPr>
          <w:p w:rsidR="00F11A8D" w:rsidRDefault="00F11A8D" w:rsidP="00F11A8D">
            <w:pPr>
              <w:jc w:val="center"/>
              <w:rPr>
                <w:rFonts w:ascii="Calibri" w:hAnsi="Calibri" w:cs="Calibri"/>
                <w:sz w:val="22"/>
                <w:szCs w:val="22"/>
              </w:rPr>
            </w:pPr>
            <w:r>
              <w:rPr>
                <w:rFonts w:ascii="Calibri" w:hAnsi="Calibri" w:cs="Calibri"/>
                <w:sz w:val="22"/>
                <w:szCs w:val="22"/>
              </w:rPr>
              <w:t>4-6 September</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Ahmad Sodikin</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Nelwan Isa</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Eni Sus</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Yani R</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Anas Sabayasa</w:t>
            </w:r>
          </w:p>
        </w:tc>
      </w:tr>
      <w:tr w:rsidR="00F11A8D" w:rsidRPr="00D73D47" w:rsidTr="00193E0C">
        <w:tc>
          <w:tcPr>
            <w:tcW w:w="673" w:type="dxa"/>
          </w:tcPr>
          <w:p w:rsidR="00F11A8D" w:rsidRPr="00D73D47" w:rsidRDefault="00F11A8D" w:rsidP="00F11A8D">
            <w:pPr>
              <w:rPr>
                <w:rFonts w:ascii="Verdana" w:hAnsi="Verdana" w:cs="Calibri"/>
                <w:lang w:val="id-ID"/>
              </w:rPr>
            </w:pPr>
            <w:r w:rsidRPr="00D73D47">
              <w:rPr>
                <w:rFonts w:ascii="Verdana" w:hAnsi="Verdana" w:cs="Calibri"/>
                <w:lang w:val="id-ID"/>
              </w:rPr>
              <w:t>34</w:t>
            </w:r>
          </w:p>
        </w:tc>
        <w:tc>
          <w:tcPr>
            <w:tcW w:w="1523" w:type="dxa"/>
            <w:vAlign w:val="center"/>
          </w:tcPr>
          <w:p w:rsidR="00F11A8D" w:rsidRPr="00081825" w:rsidRDefault="00F11A8D" w:rsidP="00F11A8D">
            <w:pPr>
              <w:rPr>
                <w:rFonts w:ascii="Calibri" w:hAnsi="Calibri" w:cs="Calibri"/>
                <w:color w:val="000000"/>
              </w:rPr>
            </w:pPr>
            <w:r w:rsidRPr="00081825">
              <w:rPr>
                <w:rFonts w:ascii="Calibri" w:hAnsi="Calibri" w:cs="Calibri"/>
                <w:color w:val="000000"/>
              </w:rPr>
              <w:t>DKI</w:t>
            </w:r>
          </w:p>
        </w:tc>
        <w:tc>
          <w:tcPr>
            <w:tcW w:w="1849" w:type="dxa"/>
            <w:vAlign w:val="bottom"/>
          </w:tcPr>
          <w:p w:rsidR="00F11A8D" w:rsidRDefault="00F11A8D" w:rsidP="00F11A8D">
            <w:pPr>
              <w:jc w:val="center"/>
              <w:rPr>
                <w:rFonts w:ascii="Calibri" w:hAnsi="Calibri" w:cs="Calibri"/>
                <w:sz w:val="22"/>
                <w:szCs w:val="22"/>
              </w:rPr>
            </w:pPr>
            <w:r>
              <w:rPr>
                <w:rFonts w:ascii="Calibri" w:hAnsi="Calibri" w:cs="Calibri"/>
                <w:sz w:val="22"/>
                <w:szCs w:val="22"/>
              </w:rPr>
              <w:t>4-6 September</w:t>
            </w:r>
          </w:p>
        </w:tc>
        <w:tc>
          <w:tcPr>
            <w:tcW w:w="171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Widya</w:t>
            </w:r>
          </w:p>
        </w:tc>
        <w:tc>
          <w:tcPr>
            <w:tcW w:w="1853"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Kapus</w:t>
            </w:r>
          </w:p>
        </w:tc>
        <w:tc>
          <w:tcPr>
            <w:tcW w:w="216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Ai Sri</w:t>
            </w:r>
          </w:p>
        </w:tc>
        <w:tc>
          <w:tcPr>
            <w:tcW w:w="1980" w:type="dxa"/>
            <w:vAlign w:val="center"/>
          </w:tcPr>
          <w:p w:rsidR="00F11A8D" w:rsidRDefault="00F11A8D" w:rsidP="00F11A8D">
            <w:pPr>
              <w:jc w:val="center"/>
              <w:rPr>
                <w:rFonts w:ascii="Calibri" w:hAnsi="Calibri" w:cs="Calibri"/>
                <w:sz w:val="22"/>
                <w:szCs w:val="22"/>
              </w:rPr>
            </w:pPr>
            <w:r>
              <w:rPr>
                <w:rFonts w:ascii="Calibri" w:hAnsi="Calibri" w:cs="Calibri"/>
                <w:sz w:val="22"/>
                <w:szCs w:val="22"/>
              </w:rPr>
              <w:t>Donie</w:t>
            </w:r>
          </w:p>
        </w:tc>
        <w:tc>
          <w:tcPr>
            <w:tcW w:w="1980" w:type="dxa"/>
            <w:vAlign w:val="center"/>
          </w:tcPr>
          <w:p w:rsidR="00F11A8D" w:rsidRPr="00C41A5F" w:rsidRDefault="00F11A8D" w:rsidP="00F11A8D">
            <w:pPr>
              <w:jc w:val="center"/>
              <w:rPr>
                <w:rFonts w:asciiTheme="minorHAnsi" w:hAnsiTheme="minorHAnsi" w:cstheme="minorHAnsi"/>
                <w:sz w:val="22"/>
                <w:szCs w:val="22"/>
              </w:rPr>
            </w:pPr>
            <w:r w:rsidRPr="00C41A5F">
              <w:rPr>
                <w:rFonts w:asciiTheme="minorHAnsi" w:hAnsiTheme="minorHAnsi" w:cstheme="minorHAnsi"/>
                <w:sz w:val="22"/>
                <w:szCs w:val="22"/>
              </w:rPr>
              <w:t>Zainuddin Nasution</w:t>
            </w:r>
          </w:p>
        </w:tc>
      </w:tr>
    </w:tbl>
    <w:p w:rsidR="008A4509" w:rsidRPr="00D73D47" w:rsidRDefault="008A4509" w:rsidP="008A4509">
      <w:pPr>
        <w:spacing w:line="360" w:lineRule="auto"/>
        <w:jc w:val="both"/>
        <w:rPr>
          <w:rFonts w:ascii="Verdana" w:hAnsi="Verdana" w:cs="Calibri"/>
          <w:b/>
          <w:lang w:val="id-ID"/>
        </w:rPr>
      </w:pPr>
    </w:p>
    <w:p w:rsidR="00DE00D8" w:rsidRPr="00D73D47" w:rsidRDefault="00DE00D8" w:rsidP="008A4509">
      <w:pPr>
        <w:spacing w:line="360" w:lineRule="auto"/>
        <w:jc w:val="both"/>
        <w:rPr>
          <w:rFonts w:ascii="Verdana" w:hAnsi="Verdana" w:cs="Calibri"/>
          <w:b/>
          <w:lang w:val="id-ID"/>
        </w:rPr>
      </w:pPr>
    </w:p>
    <w:sectPr w:rsidR="00DE00D8" w:rsidRPr="00D73D47" w:rsidSect="00412ACA">
      <w:footnotePr>
        <w:pos w:val="beneathText"/>
      </w:footnotePr>
      <w:pgSz w:w="16837" w:h="11905" w:orient="landscape" w:code="9"/>
      <w:pgMar w:top="1134" w:right="1134" w:bottom="1701" w:left="1701" w:header="720" w:footer="144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13E" w:rsidRDefault="00BA513E">
      <w:r>
        <w:separator/>
      </w:r>
    </w:p>
  </w:endnote>
  <w:endnote w:type="continuationSeparator" w:id="0">
    <w:p w:rsidR="00BA513E" w:rsidRDefault="00BA51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tarSymbol">
    <w:altName w:val="Arial Unicode MS"/>
    <w:charset w:val="80"/>
    <w:family w:val="auto"/>
    <w:pitch w:val="default"/>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haroni">
    <w:altName w:val="Calibri"/>
    <w:panose1 w:val="02010803020104030203"/>
    <w:charset w:val="B1"/>
    <w:family w:val="auto"/>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AAC" w:rsidRPr="00462F11" w:rsidRDefault="00CF5AAC">
    <w:pPr>
      <w:pStyle w:val="Footer"/>
      <w:rPr>
        <w:lang w:val="id-ID"/>
      </w:rPr>
    </w:pPr>
  </w:p>
  <w:p w:rsidR="00CF5AAC" w:rsidRDefault="00CF5AAC">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13E" w:rsidRDefault="00BA513E">
      <w:r>
        <w:separator/>
      </w:r>
    </w:p>
  </w:footnote>
  <w:footnote w:type="continuationSeparator" w:id="0">
    <w:p w:rsidR="00BA513E" w:rsidRDefault="00BA51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D18361C"/>
    <w:name w:val="WW8Num1"/>
    <w:lvl w:ilvl="0">
      <w:start w:val="1"/>
      <w:numFmt w:val="lowerLetter"/>
      <w:lvlText w:val="%1."/>
      <w:lvlJc w:val="left"/>
      <w:pPr>
        <w:tabs>
          <w:tab w:val="num" w:pos="1070"/>
        </w:tabs>
        <w:ind w:left="1070" w:hanging="360"/>
      </w:p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1070"/>
        </w:tabs>
        <w:ind w:left="107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lowerLetter"/>
      <w:lvlText w:val="%1."/>
      <w:lvlJc w:val="left"/>
      <w:pPr>
        <w:tabs>
          <w:tab w:val="num" w:pos="1080"/>
        </w:tabs>
        <w:ind w:left="1080" w:hanging="360"/>
      </w:pPr>
    </w:lvl>
  </w:abstractNum>
  <w:abstractNum w:abstractNumId="3">
    <w:nsid w:val="00000004"/>
    <w:multiLevelType w:val="singleLevel"/>
    <w:tmpl w:val="00000004"/>
    <w:name w:val="WW8Num4"/>
    <w:lvl w:ilvl="0">
      <w:start w:val="3"/>
      <w:numFmt w:val="decimal"/>
      <w:lvlText w:val="%1."/>
      <w:lvlJc w:val="left"/>
      <w:pPr>
        <w:tabs>
          <w:tab w:val="num" w:pos="644"/>
        </w:tabs>
        <w:ind w:left="644" w:hanging="360"/>
      </w:pPr>
    </w:lvl>
  </w:abstractNum>
  <w:abstractNum w:abstractNumId="4">
    <w:nsid w:val="00000005"/>
    <w:multiLevelType w:val="singleLevel"/>
    <w:tmpl w:val="00000005"/>
    <w:name w:val="WW8Num5"/>
    <w:lvl w:ilvl="0">
      <w:start w:val="1"/>
      <w:numFmt w:val="decimal"/>
      <w:lvlText w:val="%1)"/>
      <w:lvlJc w:val="left"/>
      <w:pPr>
        <w:tabs>
          <w:tab w:val="num" w:pos="1430"/>
        </w:tabs>
        <w:ind w:left="1430" w:hanging="360"/>
      </w:pPr>
    </w:lvl>
  </w:abstractNum>
  <w:abstractNum w:abstractNumId="5">
    <w:nsid w:val="00000006"/>
    <w:multiLevelType w:val="singleLevel"/>
    <w:tmpl w:val="00000006"/>
    <w:name w:val="WW8Num6"/>
    <w:lvl w:ilvl="0">
      <w:start w:val="1"/>
      <w:numFmt w:val="lowerLetter"/>
      <w:lvlText w:val="%1."/>
      <w:lvlJc w:val="left"/>
      <w:pPr>
        <w:tabs>
          <w:tab w:val="num" w:pos="1080"/>
        </w:tabs>
        <w:ind w:left="1080" w:hanging="360"/>
      </w:pPr>
    </w:lvl>
  </w:abstractNum>
  <w:abstractNum w:abstractNumId="6">
    <w:nsid w:val="00000007"/>
    <w:multiLevelType w:val="singleLevel"/>
    <w:tmpl w:val="00000007"/>
    <w:name w:val="WW8Num7"/>
    <w:lvl w:ilvl="0">
      <w:start w:val="1"/>
      <w:numFmt w:val="lowerLetter"/>
      <w:lvlText w:val="%1."/>
      <w:lvlJc w:val="left"/>
      <w:pPr>
        <w:tabs>
          <w:tab w:val="num" w:pos="1070"/>
        </w:tabs>
        <w:ind w:left="1070" w:hanging="360"/>
      </w:pPr>
    </w:lvl>
  </w:abstractNum>
  <w:abstractNum w:abstractNumId="7">
    <w:nsid w:val="00000008"/>
    <w:multiLevelType w:val="singleLevel"/>
    <w:tmpl w:val="00000008"/>
    <w:name w:val="WW8Num8"/>
    <w:lvl w:ilvl="0">
      <w:start w:val="2"/>
      <w:numFmt w:val="upperLetter"/>
      <w:lvlText w:val="%1."/>
      <w:lvlJc w:val="left"/>
      <w:pPr>
        <w:tabs>
          <w:tab w:val="num" w:pos="360"/>
        </w:tabs>
        <w:ind w:left="36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lowerLetter"/>
      <w:lvlText w:val="%1."/>
      <w:lvlJc w:val="left"/>
      <w:pPr>
        <w:tabs>
          <w:tab w:val="num" w:pos="1080"/>
        </w:tabs>
        <w:ind w:left="1080" w:hanging="360"/>
      </w:pPr>
    </w:lvl>
  </w:abstractNum>
  <w:abstractNum w:abstractNumId="10">
    <w:nsid w:val="045C755C"/>
    <w:multiLevelType w:val="hybridMultilevel"/>
    <w:tmpl w:val="87E49EAA"/>
    <w:lvl w:ilvl="0" w:tplc="0BBC74F6">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1">
    <w:nsid w:val="11F21DF0"/>
    <w:multiLevelType w:val="hybridMultilevel"/>
    <w:tmpl w:val="E3D04760"/>
    <w:lvl w:ilvl="0" w:tplc="BA5AB49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98B124C"/>
    <w:multiLevelType w:val="hybridMultilevel"/>
    <w:tmpl w:val="53CAD4B8"/>
    <w:lvl w:ilvl="0" w:tplc="F392BC0A">
      <w:start w:val="1"/>
      <w:numFmt w:val="lowerLetter"/>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3">
    <w:nsid w:val="2CB44055"/>
    <w:multiLevelType w:val="hybridMultilevel"/>
    <w:tmpl w:val="F77859A6"/>
    <w:lvl w:ilvl="0" w:tplc="B566B0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310B1CE0"/>
    <w:multiLevelType w:val="hybridMultilevel"/>
    <w:tmpl w:val="F480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9342A5"/>
    <w:multiLevelType w:val="hybridMultilevel"/>
    <w:tmpl w:val="A52AA3E8"/>
    <w:lvl w:ilvl="0" w:tplc="9392EDD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47C05740"/>
    <w:multiLevelType w:val="hybridMultilevel"/>
    <w:tmpl w:val="772428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FF798D"/>
    <w:multiLevelType w:val="hybridMultilevel"/>
    <w:tmpl w:val="B91A9986"/>
    <w:lvl w:ilvl="0" w:tplc="3BE8C374">
      <w:start w:val="1"/>
      <w:numFmt w:val="decimal"/>
      <w:lvlText w:val="%1."/>
      <w:lvlJc w:val="left"/>
      <w:pPr>
        <w:ind w:left="831" w:hanging="40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5DA25F5E"/>
    <w:multiLevelType w:val="hybridMultilevel"/>
    <w:tmpl w:val="AB463D30"/>
    <w:lvl w:ilvl="0" w:tplc="04090001">
      <w:start w:val="1"/>
      <w:numFmt w:val="bullet"/>
      <w:lvlText w:val=""/>
      <w:lvlJc w:val="left"/>
      <w:pPr>
        <w:ind w:left="682" w:hanging="360"/>
      </w:pPr>
      <w:rPr>
        <w:rFonts w:ascii="Symbol" w:hAnsi="Symbol" w:hint="default"/>
      </w:rPr>
    </w:lvl>
    <w:lvl w:ilvl="1" w:tplc="04090003" w:tentative="1">
      <w:start w:val="1"/>
      <w:numFmt w:val="bullet"/>
      <w:lvlText w:val="o"/>
      <w:lvlJc w:val="left"/>
      <w:pPr>
        <w:ind w:left="1402" w:hanging="360"/>
      </w:pPr>
      <w:rPr>
        <w:rFonts w:ascii="Courier New" w:hAnsi="Courier New" w:cs="Courier New" w:hint="default"/>
      </w:rPr>
    </w:lvl>
    <w:lvl w:ilvl="2" w:tplc="04090005" w:tentative="1">
      <w:start w:val="1"/>
      <w:numFmt w:val="bullet"/>
      <w:lvlText w:val=""/>
      <w:lvlJc w:val="left"/>
      <w:pPr>
        <w:ind w:left="2122" w:hanging="360"/>
      </w:pPr>
      <w:rPr>
        <w:rFonts w:ascii="Wingdings" w:hAnsi="Wingdings" w:hint="default"/>
      </w:rPr>
    </w:lvl>
    <w:lvl w:ilvl="3" w:tplc="04090001" w:tentative="1">
      <w:start w:val="1"/>
      <w:numFmt w:val="bullet"/>
      <w:lvlText w:val=""/>
      <w:lvlJc w:val="left"/>
      <w:pPr>
        <w:ind w:left="2842" w:hanging="360"/>
      </w:pPr>
      <w:rPr>
        <w:rFonts w:ascii="Symbol" w:hAnsi="Symbol" w:hint="default"/>
      </w:rPr>
    </w:lvl>
    <w:lvl w:ilvl="4" w:tplc="04090003" w:tentative="1">
      <w:start w:val="1"/>
      <w:numFmt w:val="bullet"/>
      <w:lvlText w:val="o"/>
      <w:lvlJc w:val="left"/>
      <w:pPr>
        <w:ind w:left="3562" w:hanging="360"/>
      </w:pPr>
      <w:rPr>
        <w:rFonts w:ascii="Courier New" w:hAnsi="Courier New" w:cs="Courier New" w:hint="default"/>
      </w:rPr>
    </w:lvl>
    <w:lvl w:ilvl="5" w:tplc="04090005" w:tentative="1">
      <w:start w:val="1"/>
      <w:numFmt w:val="bullet"/>
      <w:lvlText w:val=""/>
      <w:lvlJc w:val="left"/>
      <w:pPr>
        <w:ind w:left="4282" w:hanging="360"/>
      </w:pPr>
      <w:rPr>
        <w:rFonts w:ascii="Wingdings" w:hAnsi="Wingdings" w:hint="default"/>
      </w:rPr>
    </w:lvl>
    <w:lvl w:ilvl="6" w:tplc="04090001" w:tentative="1">
      <w:start w:val="1"/>
      <w:numFmt w:val="bullet"/>
      <w:lvlText w:val=""/>
      <w:lvlJc w:val="left"/>
      <w:pPr>
        <w:ind w:left="5002" w:hanging="360"/>
      </w:pPr>
      <w:rPr>
        <w:rFonts w:ascii="Symbol" w:hAnsi="Symbol" w:hint="default"/>
      </w:rPr>
    </w:lvl>
    <w:lvl w:ilvl="7" w:tplc="04090003" w:tentative="1">
      <w:start w:val="1"/>
      <w:numFmt w:val="bullet"/>
      <w:lvlText w:val="o"/>
      <w:lvlJc w:val="left"/>
      <w:pPr>
        <w:ind w:left="5722" w:hanging="360"/>
      </w:pPr>
      <w:rPr>
        <w:rFonts w:ascii="Courier New" w:hAnsi="Courier New" w:cs="Courier New" w:hint="default"/>
      </w:rPr>
    </w:lvl>
    <w:lvl w:ilvl="8" w:tplc="04090005" w:tentative="1">
      <w:start w:val="1"/>
      <w:numFmt w:val="bullet"/>
      <w:lvlText w:val=""/>
      <w:lvlJc w:val="left"/>
      <w:pPr>
        <w:ind w:left="6442" w:hanging="360"/>
      </w:pPr>
      <w:rPr>
        <w:rFonts w:ascii="Wingdings" w:hAnsi="Wingdings" w:hint="default"/>
      </w:rPr>
    </w:lvl>
  </w:abstractNum>
  <w:abstractNum w:abstractNumId="19">
    <w:nsid w:val="64DF10E8"/>
    <w:multiLevelType w:val="hybridMultilevel"/>
    <w:tmpl w:val="A40854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nsid w:val="6F665C6E"/>
    <w:multiLevelType w:val="hybridMultilevel"/>
    <w:tmpl w:val="756E9A64"/>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1">
    <w:nsid w:val="72655A34"/>
    <w:multiLevelType w:val="hybridMultilevel"/>
    <w:tmpl w:val="98F46D74"/>
    <w:lvl w:ilvl="0" w:tplc="FD60FC6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73136CE3"/>
    <w:multiLevelType w:val="hybridMultilevel"/>
    <w:tmpl w:val="EE5A9B0C"/>
    <w:lvl w:ilvl="0" w:tplc="E0C20632">
      <w:start w:val="1"/>
      <w:numFmt w:val="bullet"/>
      <w:lvlText w:val=""/>
      <w:lvlJc w:val="left"/>
      <w:pPr>
        <w:ind w:left="810" w:hanging="360"/>
      </w:pPr>
      <w:rPr>
        <w:rFonts w:ascii="Symbol" w:eastAsia="Times New Roman" w:hAnsi="Symbo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748610E0"/>
    <w:multiLevelType w:val="hybridMultilevel"/>
    <w:tmpl w:val="239EAF56"/>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 w:numId="2">
    <w:abstractNumId w:val="3"/>
  </w:num>
  <w:num w:numId="3">
    <w:abstractNumId w:val="6"/>
  </w:num>
  <w:num w:numId="4">
    <w:abstractNumId w:val="16"/>
  </w:num>
  <w:num w:numId="5">
    <w:abstractNumId w:val="22"/>
  </w:num>
  <w:num w:numId="6">
    <w:abstractNumId w:val="13"/>
  </w:num>
  <w:num w:numId="7">
    <w:abstractNumId w:val="10"/>
  </w:num>
  <w:num w:numId="8">
    <w:abstractNumId w:val="15"/>
  </w:num>
  <w:num w:numId="9">
    <w:abstractNumId w:val="11"/>
  </w:num>
  <w:num w:numId="10">
    <w:abstractNumId w:val="14"/>
  </w:num>
  <w:num w:numId="11">
    <w:abstractNumId w:val="18"/>
  </w:num>
  <w:num w:numId="12">
    <w:abstractNumId w:val="21"/>
  </w:num>
  <w:num w:numId="13">
    <w:abstractNumId w:val="17"/>
  </w:num>
  <w:num w:numId="14">
    <w:abstractNumId w:val="12"/>
  </w:num>
  <w:num w:numId="15">
    <w:abstractNumId w:val="19"/>
  </w:num>
  <w:num w:numId="16">
    <w:abstractNumId w:val="23"/>
  </w:num>
  <w:num w:numId="17">
    <w:abstractNumId w:val="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20"/>
  <w:drawingGridHorizontalSpacing w:val="120"/>
  <w:drawingGridVerticalSpacing w:val="0"/>
  <w:displayHorizontalDrawingGridEvery w:val="0"/>
  <w:displayVerticalDrawingGridEvery w:val="0"/>
  <w:characterSpacingControl w:val="doNotCompress"/>
  <w:hdrShapeDefaults>
    <o:shapedefaults v:ext="edit" spidmax="5122"/>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F94C09"/>
    <w:rsid w:val="0000503B"/>
    <w:rsid w:val="0000709B"/>
    <w:rsid w:val="00012EE3"/>
    <w:rsid w:val="00014CA3"/>
    <w:rsid w:val="00020F15"/>
    <w:rsid w:val="00023743"/>
    <w:rsid w:val="000247DB"/>
    <w:rsid w:val="00025D1C"/>
    <w:rsid w:val="0003788A"/>
    <w:rsid w:val="00037992"/>
    <w:rsid w:val="000441E2"/>
    <w:rsid w:val="00044924"/>
    <w:rsid w:val="000474AC"/>
    <w:rsid w:val="0005232A"/>
    <w:rsid w:val="00060D22"/>
    <w:rsid w:val="000621C1"/>
    <w:rsid w:val="000715B8"/>
    <w:rsid w:val="00077BE9"/>
    <w:rsid w:val="00081825"/>
    <w:rsid w:val="0009054F"/>
    <w:rsid w:val="000931E7"/>
    <w:rsid w:val="00094244"/>
    <w:rsid w:val="00094AF8"/>
    <w:rsid w:val="000955C2"/>
    <w:rsid w:val="0009714F"/>
    <w:rsid w:val="000A22B6"/>
    <w:rsid w:val="000B3F22"/>
    <w:rsid w:val="000D58D6"/>
    <w:rsid w:val="000D6057"/>
    <w:rsid w:val="000E4B47"/>
    <w:rsid w:val="000E6738"/>
    <w:rsid w:val="000E68C9"/>
    <w:rsid w:val="001000F2"/>
    <w:rsid w:val="00103B3E"/>
    <w:rsid w:val="00106433"/>
    <w:rsid w:val="00112BEE"/>
    <w:rsid w:val="001143CF"/>
    <w:rsid w:val="00117533"/>
    <w:rsid w:val="00122003"/>
    <w:rsid w:val="00122E36"/>
    <w:rsid w:val="00130CBE"/>
    <w:rsid w:val="0013547D"/>
    <w:rsid w:val="00140195"/>
    <w:rsid w:val="00141482"/>
    <w:rsid w:val="00141ACC"/>
    <w:rsid w:val="001443F7"/>
    <w:rsid w:val="00146106"/>
    <w:rsid w:val="00147687"/>
    <w:rsid w:val="0015615E"/>
    <w:rsid w:val="00156289"/>
    <w:rsid w:val="00162418"/>
    <w:rsid w:val="0016470D"/>
    <w:rsid w:val="00170C2F"/>
    <w:rsid w:val="00176371"/>
    <w:rsid w:val="0017664D"/>
    <w:rsid w:val="00183832"/>
    <w:rsid w:val="00183D17"/>
    <w:rsid w:val="00184948"/>
    <w:rsid w:val="0018607B"/>
    <w:rsid w:val="00192A06"/>
    <w:rsid w:val="00193E0C"/>
    <w:rsid w:val="00194DAD"/>
    <w:rsid w:val="001A052C"/>
    <w:rsid w:val="001A1CCF"/>
    <w:rsid w:val="001A334B"/>
    <w:rsid w:val="001B0197"/>
    <w:rsid w:val="001B4809"/>
    <w:rsid w:val="001B54E2"/>
    <w:rsid w:val="001B5900"/>
    <w:rsid w:val="001C177C"/>
    <w:rsid w:val="001C5C01"/>
    <w:rsid w:val="001D5585"/>
    <w:rsid w:val="001E5001"/>
    <w:rsid w:val="001E7253"/>
    <w:rsid w:val="001F31FD"/>
    <w:rsid w:val="00201FC1"/>
    <w:rsid w:val="00215053"/>
    <w:rsid w:val="002217E2"/>
    <w:rsid w:val="002224F6"/>
    <w:rsid w:val="0022686D"/>
    <w:rsid w:val="002407C1"/>
    <w:rsid w:val="00244358"/>
    <w:rsid w:val="002523E7"/>
    <w:rsid w:val="00266E72"/>
    <w:rsid w:val="00267072"/>
    <w:rsid w:val="00270364"/>
    <w:rsid w:val="00273A8C"/>
    <w:rsid w:val="002746D0"/>
    <w:rsid w:val="00280BEB"/>
    <w:rsid w:val="0028683C"/>
    <w:rsid w:val="002A4A19"/>
    <w:rsid w:val="002A7363"/>
    <w:rsid w:val="002B0E1E"/>
    <w:rsid w:val="002B2FD8"/>
    <w:rsid w:val="002B6755"/>
    <w:rsid w:val="002C69BC"/>
    <w:rsid w:val="002D4B49"/>
    <w:rsid w:val="002E206B"/>
    <w:rsid w:val="002E4DDA"/>
    <w:rsid w:val="002F350F"/>
    <w:rsid w:val="003001CB"/>
    <w:rsid w:val="00307D8C"/>
    <w:rsid w:val="00316BAD"/>
    <w:rsid w:val="0032475B"/>
    <w:rsid w:val="00333C56"/>
    <w:rsid w:val="0034025B"/>
    <w:rsid w:val="00346B45"/>
    <w:rsid w:val="0035449D"/>
    <w:rsid w:val="0035599A"/>
    <w:rsid w:val="0035761E"/>
    <w:rsid w:val="00364009"/>
    <w:rsid w:val="00374CEB"/>
    <w:rsid w:val="003757CC"/>
    <w:rsid w:val="0037623E"/>
    <w:rsid w:val="003803FE"/>
    <w:rsid w:val="003812BA"/>
    <w:rsid w:val="00385865"/>
    <w:rsid w:val="003870BE"/>
    <w:rsid w:val="0039452D"/>
    <w:rsid w:val="0039594A"/>
    <w:rsid w:val="003B04D7"/>
    <w:rsid w:val="003C57EF"/>
    <w:rsid w:val="003C76A0"/>
    <w:rsid w:val="003D31E7"/>
    <w:rsid w:val="003E61BB"/>
    <w:rsid w:val="003E6B1D"/>
    <w:rsid w:val="00412ACA"/>
    <w:rsid w:val="004165B1"/>
    <w:rsid w:val="0041665C"/>
    <w:rsid w:val="004245EB"/>
    <w:rsid w:val="0043600E"/>
    <w:rsid w:val="00443D5A"/>
    <w:rsid w:val="0044437D"/>
    <w:rsid w:val="004472F0"/>
    <w:rsid w:val="00457564"/>
    <w:rsid w:val="00462F11"/>
    <w:rsid w:val="004648CD"/>
    <w:rsid w:val="00472871"/>
    <w:rsid w:val="00485893"/>
    <w:rsid w:val="00486DEB"/>
    <w:rsid w:val="00495487"/>
    <w:rsid w:val="004A5116"/>
    <w:rsid w:val="004A7608"/>
    <w:rsid w:val="004C1CDD"/>
    <w:rsid w:val="004C4F52"/>
    <w:rsid w:val="004C64E4"/>
    <w:rsid w:val="004F5166"/>
    <w:rsid w:val="0050318A"/>
    <w:rsid w:val="0050319B"/>
    <w:rsid w:val="00521C2C"/>
    <w:rsid w:val="00524322"/>
    <w:rsid w:val="005278AB"/>
    <w:rsid w:val="00547E48"/>
    <w:rsid w:val="00553F85"/>
    <w:rsid w:val="00561502"/>
    <w:rsid w:val="005678A6"/>
    <w:rsid w:val="00594F6F"/>
    <w:rsid w:val="00596331"/>
    <w:rsid w:val="005A074F"/>
    <w:rsid w:val="005A3E84"/>
    <w:rsid w:val="005B2503"/>
    <w:rsid w:val="005B49A5"/>
    <w:rsid w:val="005B6624"/>
    <w:rsid w:val="005D3399"/>
    <w:rsid w:val="005E7407"/>
    <w:rsid w:val="005F4348"/>
    <w:rsid w:val="005F5958"/>
    <w:rsid w:val="005F788D"/>
    <w:rsid w:val="0060441C"/>
    <w:rsid w:val="00605BF6"/>
    <w:rsid w:val="00614C0A"/>
    <w:rsid w:val="00615B01"/>
    <w:rsid w:val="00616934"/>
    <w:rsid w:val="00620599"/>
    <w:rsid w:val="00622713"/>
    <w:rsid w:val="006269E0"/>
    <w:rsid w:val="00626CB0"/>
    <w:rsid w:val="00631C57"/>
    <w:rsid w:val="00634EC8"/>
    <w:rsid w:val="00647197"/>
    <w:rsid w:val="00663691"/>
    <w:rsid w:val="006679F5"/>
    <w:rsid w:val="00685F07"/>
    <w:rsid w:val="00693406"/>
    <w:rsid w:val="00695AE2"/>
    <w:rsid w:val="006A470D"/>
    <w:rsid w:val="006A5299"/>
    <w:rsid w:val="006A76F8"/>
    <w:rsid w:val="006B38B2"/>
    <w:rsid w:val="006B66E1"/>
    <w:rsid w:val="006B7DCB"/>
    <w:rsid w:val="006C6AD4"/>
    <w:rsid w:val="006D1F54"/>
    <w:rsid w:val="006E3787"/>
    <w:rsid w:val="006E4CB0"/>
    <w:rsid w:val="006E50F1"/>
    <w:rsid w:val="006F47A6"/>
    <w:rsid w:val="00705E69"/>
    <w:rsid w:val="00707556"/>
    <w:rsid w:val="007127FB"/>
    <w:rsid w:val="0071368F"/>
    <w:rsid w:val="00713E86"/>
    <w:rsid w:val="00717F91"/>
    <w:rsid w:val="007337CA"/>
    <w:rsid w:val="007377DD"/>
    <w:rsid w:val="0074738B"/>
    <w:rsid w:val="007578D7"/>
    <w:rsid w:val="0076796A"/>
    <w:rsid w:val="00775707"/>
    <w:rsid w:val="00775DAB"/>
    <w:rsid w:val="0078097F"/>
    <w:rsid w:val="007845B0"/>
    <w:rsid w:val="00793EFD"/>
    <w:rsid w:val="007C1070"/>
    <w:rsid w:val="007C58BE"/>
    <w:rsid w:val="007C76D5"/>
    <w:rsid w:val="007D10D5"/>
    <w:rsid w:val="007D4BA3"/>
    <w:rsid w:val="007F5DD9"/>
    <w:rsid w:val="008034AE"/>
    <w:rsid w:val="0080775E"/>
    <w:rsid w:val="00812762"/>
    <w:rsid w:val="00821DBC"/>
    <w:rsid w:val="00825581"/>
    <w:rsid w:val="0083334D"/>
    <w:rsid w:val="00834018"/>
    <w:rsid w:val="0084677C"/>
    <w:rsid w:val="00846F87"/>
    <w:rsid w:val="00852016"/>
    <w:rsid w:val="0085727F"/>
    <w:rsid w:val="0085780B"/>
    <w:rsid w:val="008702AD"/>
    <w:rsid w:val="0087663E"/>
    <w:rsid w:val="0088316C"/>
    <w:rsid w:val="00894516"/>
    <w:rsid w:val="008A44AF"/>
    <w:rsid w:val="008A4509"/>
    <w:rsid w:val="008C1EA2"/>
    <w:rsid w:val="008C24E6"/>
    <w:rsid w:val="008C310B"/>
    <w:rsid w:val="008E367B"/>
    <w:rsid w:val="008E46CB"/>
    <w:rsid w:val="008F2B22"/>
    <w:rsid w:val="008F2D1B"/>
    <w:rsid w:val="008F54A4"/>
    <w:rsid w:val="00903799"/>
    <w:rsid w:val="009051CC"/>
    <w:rsid w:val="009514BD"/>
    <w:rsid w:val="009520B3"/>
    <w:rsid w:val="00956E2A"/>
    <w:rsid w:val="00962870"/>
    <w:rsid w:val="00970AF1"/>
    <w:rsid w:val="00971E1A"/>
    <w:rsid w:val="00983045"/>
    <w:rsid w:val="00984D02"/>
    <w:rsid w:val="00987428"/>
    <w:rsid w:val="00995AA9"/>
    <w:rsid w:val="009972DD"/>
    <w:rsid w:val="009C07F5"/>
    <w:rsid w:val="009C6F6F"/>
    <w:rsid w:val="009E2DE3"/>
    <w:rsid w:val="009E5120"/>
    <w:rsid w:val="009F03F5"/>
    <w:rsid w:val="009F42EA"/>
    <w:rsid w:val="009F4AA6"/>
    <w:rsid w:val="00A05802"/>
    <w:rsid w:val="00A072C5"/>
    <w:rsid w:val="00A11D95"/>
    <w:rsid w:val="00A149BC"/>
    <w:rsid w:val="00A179A8"/>
    <w:rsid w:val="00A20C50"/>
    <w:rsid w:val="00A2503E"/>
    <w:rsid w:val="00A31A40"/>
    <w:rsid w:val="00A3461B"/>
    <w:rsid w:val="00A603EB"/>
    <w:rsid w:val="00A801D4"/>
    <w:rsid w:val="00A8213E"/>
    <w:rsid w:val="00A94870"/>
    <w:rsid w:val="00AA4589"/>
    <w:rsid w:val="00AA5D9E"/>
    <w:rsid w:val="00AB0BD8"/>
    <w:rsid w:val="00AB0CEF"/>
    <w:rsid w:val="00AB6705"/>
    <w:rsid w:val="00AB6B0E"/>
    <w:rsid w:val="00AC34D7"/>
    <w:rsid w:val="00AC38FD"/>
    <w:rsid w:val="00AC668E"/>
    <w:rsid w:val="00AD62C1"/>
    <w:rsid w:val="00AE771A"/>
    <w:rsid w:val="00B07092"/>
    <w:rsid w:val="00B17C06"/>
    <w:rsid w:val="00B2616D"/>
    <w:rsid w:val="00B30D08"/>
    <w:rsid w:val="00B35283"/>
    <w:rsid w:val="00B50229"/>
    <w:rsid w:val="00B564F8"/>
    <w:rsid w:val="00B63EA5"/>
    <w:rsid w:val="00B707C0"/>
    <w:rsid w:val="00B852B6"/>
    <w:rsid w:val="00B876D5"/>
    <w:rsid w:val="00BA513E"/>
    <w:rsid w:val="00BA5DA4"/>
    <w:rsid w:val="00BC5268"/>
    <w:rsid w:val="00BD2FA9"/>
    <w:rsid w:val="00BE0705"/>
    <w:rsid w:val="00BF0A3B"/>
    <w:rsid w:val="00C01CB4"/>
    <w:rsid w:val="00C02071"/>
    <w:rsid w:val="00C1246A"/>
    <w:rsid w:val="00C14B8A"/>
    <w:rsid w:val="00C24F77"/>
    <w:rsid w:val="00C27030"/>
    <w:rsid w:val="00C3347D"/>
    <w:rsid w:val="00C414F9"/>
    <w:rsid w:val="00C41A5F"/>
    <w:rsid w:val="00C42B93"/>
    <w:rsid w:val="00C44E2E"/>
    <w:rsid w:val="00C5164A"/>
    <w:rsid w:val="00C53467"/>
    <w:rsid w:val="00C56A13"/>
    <w:rsid w:val="00C70CA0"/>
    <w:rsid w:val="00C7497A"/>
    <w:rsid w:val="00C84B82"/>
    <w:rsid w:val="00C90916"/>
    <w:rsid w:val="00C95A8C"/>
    <w:rsid w:val="00C96DFD"/>
    <w:rsid w:val="00CC4785"/>
    <w:rsid w:val="00CC6203"/>
    <w:rsid w:val="00CD042A"/>
    <w:rsid w:val="00CE0770"/>
    <w:rsid w:val="00CE08A2"/>
    <w:rsid w:val="00CE2E39"/>
    <w:rsid w:val="00CF0E9D"/>
    <w:rsid w:val="00CF195D"/>
    <w:rsid w:val="00CF5AAC"/>
    <w:rsid w:val="00CF629B"/>
    <w:rsid w:val="00CF7AD9"/>
    <w:rsid w:val="00D14588"/>
    <w:rsid w:val="00D15B49"/>
    <w:rsid w:val="00D25198"/>
    <w:rsid w:val="00D26933"/>
    <w:rsid w:val="00D30342"/>
    <w:rsid w:val="00D312EB"/>
    <w:rsid w:val="00D3554F"/>
    <w:rsid w:val="00D43AAD"/>
    <w:rsid w:val="00D43C4C"/>
    <w:rsid w:val="00D54257"/>
    <w:rsid w:val="00D54F8E"/>
    <w:rsid w:val="00D60168"/>
    <w:rsid w:val="00D627EA"/>
    <w:rsid w:val="00D6312E"/>
    <w:rsid w:val="00D6349A"/>
    <w:rsid w:val="00D658D0"/>
    <w:rsid w:val="00D67742"/>
    <w:rsid w:val="00D677F1"/>
    <w:rsid w:val="00D71BCD"/>
    <w:rsid w:val="00D73D47"/>
    <w:rsid w:val="00D91AB9"/>
    <w:rsid w:val="00DA5D01"/>
    <w:rsid w:val="00DA79EF"/>
    <w:rsid w:val="00DB19E1"/>
    <w:rsid w:val="00DB1A8A"/>
    <w:rsid w:val="00DB2779"/>
    <w:rsid w:val="00DB4330"/>
    <w:rsid w:val="00DB5D88"/>
    <w:rsid w:val="00DC0117"/>
    <w:rsid w:val="00DD2C64"/>
    <w:rsid w:val="00DD5425"/>
    <w:rsid w:val="00DE00D8"/>
    <w:rsid w:val="00DF2CE4"/>
    <w:rsid w:val="00DF729A"/>
    <w:rsid w:val="00E03E7C"/>
    <w:rsid w:val="00E063E8"/>
    <w:rsid w:val="00E12C67"/>
    <w:rsid w:val="00E44E5F"/>
    <w:rsid w:val="00E456EC"/>
    <w:rsid w:val="00E513F4"/>
    <w:rsid w:val="00E51F9F"/>
    <w:rsid w:val="00E55AE4"/>
    <w:rsid w:val="00E6032D"/>
    <w:rsid w:val="00E7191B"/>
    <w:rsid w:val="00E82B74"/>
    <w:rsid w:val="00E85943"/>
    <w:rsid w:val="00E94ACB"/>
    <w:rsid w:val="00E95011"/>
    <w:rsid w:val="00EA1453"/>
    <w:rsid w:val="00EA26D8"/>
    <w:rsid w:val="00EA4B54"/>
    <w:rsid w:val="00EB07B5"/>
    <w:rsid w:val="00EB36F2"/>
    <w:rsid w:val="00EC36FB"/>
    <w:rsid w:val="00EC613A"/>
    <w:rsid w:val="00ED3402"/>
    <w:rsid w:val="00ED4315"/>
    <w:rsid w:val="00EE3497"/>
    <w:rsid w:val="00EE4A59"/>
    <w:rsid w:val="00EF0865"/>
    <w:rsid w:val="00EF26A2"/>
    <w:rsid w:val="00EF4768"/>
    <w:rsid w:val="00F03F56"/>
    <w:rsid w:val="00F0793B"/>
    <w:rsid w:val="00F11A8D"/>
    <w:rsid w:val="00F14C7F"/>
    <w:rsid w:val="00F22D39"/>
    <w:rsid w:val="00F30E0B"/>
    <w:rsid w:val="00F40024"/>
    <w:rsid w:val="00F425D6"/>
    <w:rsid w:val="00F63072"/>
    <w:rsid w:val="00F65964"/>
    <w:rsid w:val="00F65E65"/>
    <w:rsid w:val="00F679E0"/>
    <w:rsid w:val="00F67D07"/>
    <w:rsid w:val="00F81D99"/>
    <w:rsid w:val="00F8387A"/>
    <w:rsid w:val="00F91296"/>
    <w:rsid w:val="00F94C09"/>
    <w:rsid w:val="00FA13AB"/>
    <w:rsid w:val="00FA6C9D"/>
    <w:rsid w:val="00FB3050"/>
    <w:rsid w:val="00FB71D8"/>
    <w:rsid w:val="00FC1F23"/>
    <w:rsid w:val="00FC2C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6D8"/>
    <w:pPr>
      <w:suppressAutoHyphens/>
    </w:pPr>
    <w:rPr>
      <w:sz w:val="24"/>
      <w:szCs w:val="24"/>
      <w:lang w:val="en-US" w:eastAsia="ar-SA"/>
    </w:rPr>
  </w:style>
  <w:style w:type="paragraph" w:styleId="Heading3">
    <w:name w:val="heading 3"/>
    <w:basedOn w:val="Normal"/>
    <w:link w:val="Heading3Char"/>
    <w:uiPriority w:val="9"/>
    <w:qFormat/>
    <w:rsid w:val="0003788A"/>
    <w:pPr>
      <w:suppressAutoHyphens w:val="0"/>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sid w:val="00EA26D8"/>
    <w:rPr>
      <w:rFonts w:ascii="Wingdings" w:hAnsi="Wingdings"/>
    </w:rPr>
  </w:style>
  <w:style w:type="character" w:customStyle="1" w:styleId="Absatz-Standardschriftart">
    <w:name w:val="Absatz-Standardschriftart"/>
    <w:rsid w:val="00EA26D8"/>
  </w:style>
  <w:style w:type="character" w:customStyle="1" w:styleId="WW-Absatz-Standardschriftart">
    <w:name w:val="WW-Absatz-Standardschriftart"/>
    <w:rsid w:val="00EA26D8"/>
  </w:style>
  <w:style w:type="character" w:customStyle="1" w:styleId="WW8Num10z0">
    <w:name w:val="WW8Num10z0"/>
    <w:rsid w:val="00EA26D8"/>
    <w:rPr>
      <w:rFonts w:ascii="Wingdings" w:hAnsi="Wingdings"/>
    </w:rPr>
  </w:style>
  <w:style w:type="character" w:customStyle="1" w:styleId="WW-DefaultParagraphFont">
    <w:name w:val="WW-Default Paragraph Font"/>
    <w:rsid w:val="00EA26D8"/>
  </w:style>
  <w:style w:type="character" w:customStyle="1" w:styleId="WW-Absatz-Standardschriftart1">
    <w:name w:val="WW-Absatz-Standardschriftart1"/>
    <w:rsid w:val="00EA26D8"/>
  </w:style>
  <w:style w:type="character" w:customStyle="1" w:styleId="WW8Num2z0">
    <w:name w:val="WW8Num2z0"/>
    <w:rsid w:val="00EA26D8"/>
    <w:rPr>
      <w:rFonts w:ascii="Wingdings" w:hAnsi="Wingdings"/>
    </w:rPr>
  </w:style>
  <w:style w:type="character" w:customStyle="1" w:styleId="WW8Num3z0">
    <w:name w:val="WW8Num3z0"/>
    <w:rsid w:val="00EA26D8"/>
    <w:rPr>
      <w:rFonts w:ascii="Times New Roman" w:hAnsi="Times New Roman"/>
    </w:rPr>
  </w:style>
  <w:style w:type="character" w:customStyle="1" w:styleId="WW8Num4z0">
    <w:name w:val="WW8Num4z0"/>
    <w:rsid w:val="00EA26D8"/>
    <w:rPr>
      <w:rFonts w:ascii="Wingdings" w:hAnsi="Wingdings"/>
    </w:rPr>
  </w:style>
  <w:style w:type="character" w:customStyle="1" w:styleId="WW8Num8z0">
    <w:name w:val="WW8Num8z0"/>
    <w:rsid w:val="00EA26D8"/>
    <w:rPr>
      <w:rFonts w:ascii="Times New Roman" w:hAnsi="Times New Roman"/>
    </w:rPr>
  </w:style>
  <w:style w:type="character" w:customStyle="1" w:styleId="WW8Num19z0">
    <w:name w:val="WW8Num19z0"/>
    <w:rsid w:val="00EA26D8"/>
    <w:rPr>
      <w:rFonts w:ascii="Times New Roman" w:eastAsia="Times New Roman" w:hAnsi="Times New Roman" w:cs="Times New Roman"/>
    </w:rPr>
  </w:style>
  <w:style w:type="character" w:customStyle="1" w:styleId="WW8Num19z1">
    <w:name w:val="WW8Num19z1"/>
    <w:rsid w:val="00EA26D8"/>
    <w:rPr>
      <w:rFonts w:ascii="Courier New" w:hAnsi="Courier New" w:cs="Courier New"/>
    </w:rPr>
  </w:style>
  <w:style w:type="character" w:customStyle="1" w:styleId="WW8Num19z2">
    <w:name w:val="WW8Num19z2"/>
    <w:rsid w:val="00EA26D8"/>
    <w:rPr>
      <w:rFonts w:ascii="Wingdings" w:hAnsi="Wingdings"/>
    </w:rPr>
  </w:style>
  <w:style w:type="character" w:customStyle="1" w:styleId="WW8Num19z3">
    <w:name w:val="WW8Num19z3"/>
    <w:rsid w:val="00EA26D8"/>
    <w:rPr>
      <w:rFonts w:ascii="Symbol" w:hAnsi="Symbol"/>
    </w:rPr>
  </w:style>
  <w:style w:type="character" w:customStyle="1" w:styleId="WW-DefaultParagraphFont1">
    <w:name w:val="WW-Default Paragraph Font1"/>
    <w:rsid w:val="00EA26D8"/>
  </w:style>
  <w:style w:type="character" w:customStyle="1" w:styleId="WW-Absatz-Standardschriftart11">
    <w:name w:val="WW-Absatz-Standardschriftart11"/>
    <w:rsid w:val="00EA26D8"/>
  </w:style>
  <w:style w:type="character" w:customStyle="1" w:styleId="WW-Absatz-Standardschriftart111">
    <w:name w:val="WW-Absatz-Standardschriftart111"/>
    <w:rsid w:val="00EA26D8"/>
  </w:style>
  <w:style w:type="character" w:customStyle="1" w:styleId="WW-Absatz-Standardschriftart1111">
    <w:name w:val="WW-Absatz-Standardschriftart1111"/>
    <w:rsid w:val="00EA26D8"/>
  </w:style>
  <w:style w:type="character" w:customStyle="1" w:styleId="WW-DefaultParagraphFont11">
    <w:name w:val="WW-Default Paragraph Font11"/>
    <w:rsid w:val="00EA26D8"/>
  </w:style>
  <w:style w:type="character" w:customStyle="1" w:styleId="WW-DefaultParagraphFont111">
    <w:name w:val="WW-Default Paragraph Font111"/>
    <w:rsid w:val="00EA26D8"/>
  </w:style>
  <w:style w:type="character" w:customStyle="1" w:styleId="WW-Absatz-Standardschriftart11111">
    <w:name w:val="WW-Absatz-Standardschriftart11111"/>
    <w:rsid w:val="00EA26D8"/>
  </w:style>
  <w:style w:type="character" w:customStyle="1" w:styleId="WW-Absatz-Standardschriftart111111">
    <w:name w:val="WW-Absatz-Standardschriftart111111"/>
    <w:rsid w:val="00EA26D8"/>
  </w:style>
  <w:style w:type="character" w:customStyle="1" w:styleId="WW-Absatz-Standardschriftart1111111">
    <w:name w:val="WW-Absatz-Standardschriftart1111111"/>
    <w:rsid w:val="00EA26D8"/>
  </w:style>
  <w:style w:type="character" w:customStyle="1" w:styleId="WW-Absatz-Standardschriftart11111111">
    <w:name w:val="WW-Absatz-Standardschriftart11111111"/>
    <w:rsid w:val="00EA26D8"/>
  </w:style>
  <w:style w:type="character" w:customStyle="1" w:styleId="WW-Absatz-Standardschriftart111111111">
    <w:name w:val="WW-Absatz-Standardschriftart111111111"/>
    <w:rsid w:val="00EA26D8"/>
  </w:style>
  <w:style w:type="character" w:customStyle="1" w:styleId="WW-Absatz-Standardschriftart1111111111">
    <w:name w:val="WW-Absatz-Standardschriftart1111111111"/>
    <w:rsid w:val="00EA26D8"/>
  </w:style>
  <w:style w:type="character" w:customStyle="1" w:styleId="WW-Absatz-Standardschriftart11111111111">
    <w:name w:val="WW-Absatz-Standardschriftart11111111111"/>
    <w:rsid w:val="00EA26D8"/>
  </w:style>
  <w:style w:type="character" w:customStyle="1" w:styleId="WW-DefaultParagraphFont1111">
    <w:name w:val="WW-Default Paragraph Font1111"/>
    <w:rsid w:val="00EA26D8"/>
  </w:style>
  <w:style w:type="character" w:customStyle="1" w:styleId="WW8Num2z1">
    <w:name w:val="WW8Num2z1"/>
    <w:rsid w:val="00EA26D8"/>
    <w:rPr>
      <w:rFonts w:ascii="Courier New" w:hAnsi="Courier New" w:cs="Courier New"/>
    </w:rPr>
  </w:style>
  <w:style w:type="character" w:customStyle="1" w:styleId="WW8Num2z3">
    <w:name w:val="WW8Num2z3"/>
    <w:rsid w:val="00EA26D8"/>
    <w:rPr>
      <w:rFonts w:ascii="Symbol" w:hAnsi="Symbol"/>
    </w:rPr>
  </w:style>
  <w:style w:type="character" w:customStyle="1" w:styleId="WW8Num2z4">
    <w:name w:val="WW8Num2z4"/>
    <w:rsid w:val="00EA26D8"/>
    <w:rPr>
      <w:rFonts w:ascii="Courier New" w:hAnsi="Courier New" w:cs="Courier New"/>
    </w:rPr>
  </w:style>
  <w:style w:type="character" w:customStyle="1" w:styleId="WW8Num5z0">
    <w:name w:val="WW8Num5z0"/>
    <w:rsid w:val="00EA26D8"/>
    <w:rPr>
      <w:rFonts w:ascii="Wingdings" w:hAnsi="Wingdings"/>
    </w:rPr>
  </w:style>
  <w:style w:type="character" w:customStyle="1" w:styleId="WW8Num6z0">
    <w:name w:val="WW8Num6z0"/>
    <w:rsid w:val="00EA26D8"/>
    <w:rPr>
      <w:rFonts w:ascii="Wingdings" w:hAnsi="Wingdings"/>
    </w:rPr>
  </w:style>
  <w:style w:type="character" w:customStyle="1" w:styleId="WW8Num7z0">
    <w:name w:val="WW8Num7z0"/>
    <w:rsid w:val="00EA26D8"/>
    <w:rPr>
      <w:rFonts w:ascii="Wingdings" w:hAnsi="Wingdings"/>
    </w:rPr>
  </w:style>
  <w:style w:type="character" w:customStyle="1" w:styleId="WW8Num9z0">
    <w:name w:val="WW8Num9z0"/>
    <w:rsid w:val="00EA26D8"/>
    <w:rPr>
      <w:rFonts w:ascii="Wingdings" w:hAnsi="Wingdings"/>
    </w:rPr>
  </w:style>
  <w:style w:type="character" w:customStyle="1" w:styleId="WW-DefaultParagraphFont11111">
    <w:name w:val="WW-Default Paragraph Font11111"/>
    <w:rsid w:val="00EA26D8"/>
  </w:style>
  <w:style w:type="character" w:customStyle="1" w:styleId="WW8Num9z1">
    <w:name w:val="WW8Num9z1"/>
    <w:rsid w:val="00EA26D8"/>
    <w:rPr>
      <w:rFonts w:ascii="Courier New" w:hAnsi="Courier New" w:cs="Courier New"/>
    </w:rPr>
  </w:style>
  <w:style w:type="character" w:customStyle="1" w:styleId="WW8Num9z2">
    <w:name w:val="WW8Num9z2"/>
    <w:rsid w:val="00EA26D8"/>
    <w:rPr>
      <w:rFonts w:ascii="Wingdings" w:hAnsi="Wingdings"/>
    </w:rPr>
  </w:style>
  <w:style w:type="character" w:customStyle="1" w:styleId="WW8Num9z3">
    <w:name w:val="WW8Num9z3"/>
    <w:rsid w:val="00EA26D8"/>
    <w:rPr>
      <w:rFonts w:ascii="Symbol" w:hAnsi="Symbol"/>
    </w:rPr>
  </w:style>
  <w:style w:type="character" w:customStyle="1" w:styleId="WW8Num10z1">
    <w:name w:val="WW8Num10z1"/>
    <w:rsid w:val="00EA26D8"/>
    <w:rPr>
      <w:rFonts w:ascii="Courier New" w:hAnsi="Courier New" w:cs="Courier New"/>
    </w:rPr>
  </w:style>
  <w:style w:type="character" w:customStyle="1" w:styleId="WW8Num10z2">
    <w:name w:val="WW8Num10z2"/>
    <w:rsid w:val="00EA26D8"/>
    <w:rPr>
      <w:rFonts w:ascii="Wingdings" w:hAnsi="Wingdings"/>
    </w:rPr>
  </w:style>
  <w:style w:type="character" w:customStyle="1" w:styleId="WW8Num10z3">
    <w:name w:val="WW8Num10z3"/>
    <w:rsid w:val="00EA26D8"/>
    <w:rPr>
      <w:rFonts w:ascii="Symbol" w:hAnsi="Symbol"/>
    </w:rPr>
  </w:style>
  <w:style w:type="character" w:customStyle="1" w:styleId="WW8Num11z0">
    <w:name w:val="WW8Num11z0"/>
    <w:rsid w:val="00EA26D8"/>
    <w:rPr>
      <w:rFonts w:ascii="Times New Roman" w:eastAsia="MS Mincho" w:hAnsi="Times New Roman" w:cs="Times New Roman"/>
    </w:rPr>
  </w:style>
  <w:style w:type="character" w:customStyle="1" w:styleId="WW8Num11z1">
    <w:name w:val="WW8Num11z1"/>
    <w:rsid w:val="00EA26D8"/>
    <w:rPr>
      <w:rFonts w:ascii="Courier New" w:hAnsi="Courier New" w:cs="Courier New"/>
    </w:rPr>
  </w:style>
  <w:style w:type="character" w:customStyle="1" w:styleId="WW8Num11z2">
    <w:name w:val="WW8Num11z2"/>
    <w:rsid w:val="00EA26D8"/>
    <w:rPr>
      <w:rFonts w:ascii="Wingdings" w:hAnsi="Wingdings"/>
    </w:rPr>
  </w:style>
  <w:style w:type="character" w:customStyle="1" w:styleId="WW8Num11z3">
    <w:name w:val="WW8Num11z3"/>
    <w:rsid w:val="00EA26D8"/>
    <w:rPr>
      <w:rFonts w:ascii="Symbol" w:hAnsi="Symbol"/>
    </w:rPr>
  </w:style>
  <w:style w:type="character" w:customStyle="1" w:styleId="WW-DefaultParagraphFont111111">
    <w:name w:val="WW-Default Paragraph Font111111"/>
    <w:rsid w:val="00EA26D8"/>
  </w:style>
  <w:style w:type="character" w:customStyle="1" w:styleId="WW-Absatz-Standardschriftart111111111111">
    <w:name w:val="WW-Absatz-Standardschriftart111111111111"/>
    <w:rsid w:val="00EA26D8"/>
  </w:style>
  <w:style w:type="character" w:customStyle="1" w:styleId="WW-Absatz-Standardschriftart1111111111111">
    <w:name w:val="WW-Absatz-Standardschriftart1111111111111"/>
    <w:rsid w:val="00EA26D8"/>
  </w:style>
  <w:style w:type="character" w:customStyle="1" w:styleId="WW8Num3z1">
    <w:name w:val="WW8Num3z1"/>
    <w:rsid w:val="00EA26D8"/>
    <w:rPr>
      <w:rFonts w:ascii="Wingdings" w:hAnsi="Wingdings"/>
    </w:rPr>
  </w:style>
  <w:style w:type="character" w:customStyle="1" w:styleId="WW8Num4z1">
    <w:name w:val="WW8Num4z1"/>
    <w:rsid w:val="00EA26D8"/>
    <w:rPr>
      <w:rFonts w:ascii="Courier New" w:hAnsi="Courier New" w:cs="Courier New"/>
    </w:rPr>
  </w:style>
  <w:style w:type="character" w:customStyle="1" w:styleId="WW8Num4z3">
    <w:name w:val="WW8Num4z3"/>
    <w:rsid w:val="00EA26D8"/>
    <w:rPr>
      <w:rFonts w:ascii="Symbol" w:hAnsi="Symbol"/>
    </w:rPr>
  </w:style>
  <w:style w:type="character" w:customStyle="1" w:styleId="WW8Num5z1">
    <w:name w:val="WW8Num5z1"/>
    <w:rsid w:val="00EA26D8"/>
    <w:rPr>
      <w:rFonts w:ascii="Courier New" w:hAnsi="Courier New" w:cs="Courier New"/>
    </w:rPr>
  </w:style>
  <w:style w:type="character" w:customStyle="1" w:styleId="WW8Num5z3">
    <w:name w:val="WW8Num5z3"/>
    <w:rsid w:val="00EA26D8"/>
    <w:rPr>
      <w:rFonts w:ascii="Symbol" w:hAnsi="Symbol"/>
    </w:rPr>
  </w:style>
  <w:style w:type="character" w:customStyle="1" w:styleId="WW8Num6z1">
    <w:name w:val="WW8Num6z1"/>
    <w:rsid w:val="00EA26D8"/>
    <w:rPr>
      <w:rFonts w:ascii="Arial" w:eastAsia="Times New Roman" w:hAnsi="Arial" w:cs="Arial"/>
    </w:rPr>
  </w:style>
  <w:style w:type="character" w:customStyle="1" w:styleId="WW8Num6z3">
    <w:name w:val="WW8Num6z3"/>
    <w:rsid w:val="00EA26D8"/>
    <w:rPr>
      <w:rFonts w:ascii="Symbol" w:hAnsi="Symbol"/>
    </w:rPr>
  </w:style>
  <w:style w:type="character" w:customStyle="1" w:styleId="WW8Num6z4">
    <w:name w:val="WW8Num6z4"/>
    <w:rsid w:val="00EA26D8"/>
    <w:rPr>
      <w:rFonts w:ascii="Courier New" w:hAnsi="Courier New" w:cs="Courier New"/>
    </w:rPr>
  </w:style>
  <w:style w:type="character" w:customStyle="1" w:styleId="WW8Num7z1">
    <w:name w:val="WW8Num7z1"/>
    <w:rsid w:val="00EA26D8"/>
    <w:rPr>
      <w:rFonts w:ascii="Courier New" w:hAnsi="Courier New" w:cs="Courier New"/>
    </w:rPr>
  </w:style>
  <w:style w:type="character" w:customStyle="1" w:styleId="WW8Num7z3">
    <w:name w:val="WW8Num7z3"/>
    <w:rsid w:val="00EA26D8"/>
    <w:rPr>
      <w:rFonts w:ascii="Symbol" w:hAnsi="Symbol"/>
    </w:rPr>
  </w:style>
  <w:style w:type="character" w:customStyle="1" w:styleId="WW8Num8z1">
    <w:name w:val="WW8Num8z1"/>
    <w:rsid w:val="00EA26D8"/>
    <w:rPr>
      <w:rFonts w:ascii="Wingdings" w:hAnsi="Wingdings"/>
    </w:rPr>
  </w:style>
  <w:style w:type="character" w:customStyle="1" w:styleId="WW-DefaultParagraphFont1111111">
    <w:name w:val="WW-Default Paragraph Font1111111"/>
    <w:rsid w:val="00EA26D8"/>
  </w:style>
  <w:style w:type="character" w:customStyle="1" w:styleId="NumberingSymbols">
    <w:name w:val="Numbering Symbols"/>
    <w:rsid w:val="00EA26D8"/>
  </w:style>
  <w:style w:type="character" w:customStyle="1" w:styleId="Bullets">
    <w:name w:val="Bullets"/>
    <w:rsid w:val="00EA26D8"/>
    <w:rPr>
      <w:rFonts w:ascii="StarSymbol" w:eastAsia="StarSymbol" w:hAnsi="StarSymbol" w:cs="StarSymbol"/>
      <w:sz w:val="18"/>
      <w:szCs w:val="18"/>
    </w:rPr>
  </w:style>
  <w:style w:type="character" w:customStyle="1" w:styleId="HeaderChar">
    <w:name w:val="Header Char"/>
    <w:basedOn w:val="WW-DefaultParagraphFont111111"/>
    <w:rsid w:val="00EA26D8"/>
    <w:rPr>
      <w:sz w:val="24"/>
      <w:szCs w:val="24"/>
    </w:rPr>
  </w:style>
  <w:style w:type="character" w:customStyle="1" w:styleId="FooterChar">
    <w:name w:val="Footer Char"/>
    <w:basedOn w:val="WW-DefaultParagraphFont111111"/>
    <w:uiPriority w:val="99"/>
    <w:rsid w:val="00EA26D8"/>
    <w:rPr>
      <w:sz w:val="24"/>
      <w:szCs w:val="24"/>
    </w:rPr>
  </w:style>
  <w:style w:type="character" w:customStyle="1" w:styleId="FootnoteCharacters">
    <w:name w:val="Footnote Characters"/>
    <w:rsid w:val="00EA26D8"/>
  </w:style>
  <w:style w:type="character" w:styleId="FootnoteReference">
    <w:name w:val="footnote reference"/>
    <w:rsid w:val="00EA26D8"/>
    <w:rPr>
      <w:vertAlign w:val="superscript"/>
    </w:rPr>
  </w:style>
  <w:style w:type="character" w:styleId="LineNumber">
    <w:name w:val="line number"/>
    <w:semiHidden/>
    <w:rsid w:val="00EA26D8"/>
  </w:style>
  <w:style w:type="character" w:customStyle="1" w:styleId="EndnoteCharacters">
    <w:name w:val="Endnote Characters"/>
    <w:rsid w:val="00EA26D8"/>
  </w:style>
  <w:style w:type="character" w:styleId="EndnoteReference">
    <w:name w:val="endnote reference"/>
    <w:rsid w:val="00EA26D8"/>
    <w:rPr>
      <w:vertAlign w:val="superscript"/>
    </w:rPr>
  </w:style>
  <w:style w:type="paragraph" w:customStyle="1" w:styleId="Heading">
    <w:name w:val="Heading"/>
    <w:basedOn w:val="Normal"/>
    <w:next w:val="BodyText"/>
    <w:rsid w:val="00EA26D8"/>
    <w:pPr>
      <w:keepNext/>
      <w:spacing w:before="240" w:after="120"/>
    </w:pPr>
    <w:rPr>
      <w:rFonts w:ascii="Arial" w:eastAsia="DejaVu Sans" w:hAnsi="Arial" w:cs="Tahoma"/>
      <w:sz w:val="28"/>
      <w:szCs w:val="28"/>
    </w:rPr>
  </w:style>
  <w:style w:type="paragraph" w:styleId="BodyText">
    <w:name w:val="Body Text"/>
    <w:basedOn w:val="Normal"/>
    <w:semiHidden/>
    <w:rsid w:val="00EA26D8"/>
    <w:pPr>
      <w:spacing w:after="120"/>
    </w:pPr>
  </w:style>
  <w:style w:type="paragraph" w:styleId="List">
    <w:name w:val="List"/>
    <w:basedOn w:val="BodyText"/>
    <w:semiHidden/>
    <w:rsid w:val="00EA26D8"/>
    <w:rPr>
      <w:rFonts w:cs="Tahoma"/>
    </w:rPr>
  </w:style>
  <w:style w:type="paragraph" w:styleId="Caption">
    <w:name w:val="caption"/>
    <w:basedOn w:val="Normal"/>
    <w:qFormat/>
    <w:rsid w:val="00EA26D8"/>
    <w:pPr>
      <w:suppressLineNumbers/>
      <w:spacing w:before="120" w:after="120"/>
    </w:pPr>
    <w:rPr>
      <w:rFonts w:cs="Tahoma"/>
      <w:i/>
      <w:iCs/>
    </w:rPr>
  </w:style>
  <w:style w:type="paragraph" w:customStyle="1" w:styleId="Index">
    <w:name w:val="Index"/>
    <w:basedOn w:val="Normal"/>
    <w:rsid w:val="00EA26D8"/>
    <w:pPr>
      <w:suppressLineNumbers/>
    </w:pPr>
    <w:rPr>
      <w:rFonts w:cs="Tahoma"/>
    </w:rPr>
  </w:style>
  <w:style w:type="paragraph" w:styleId="BalloonText">
    <w:name w:val="Balloon Text"/>
    <w:basedOn w:val="Normal"/>
    <w:rsid w:val="00EA26D8"/>
    <w:rPr>
      <w:rFonts w:ascii="Tahoma" w:hAnsi="Tahoma" w:cs="Tahoma"/>
      <w:sz w:val="16"/>
      <w:szCs w:val="16"/>
    </w:rPr>
  </w:style>
  <w:style w:type="paragraph" w:customStyle="1" w:styleId="TableContents">
    <w:name w:val="Table Contents"/>
    <w:basedOn w:val="Normal"/>
    <w:rsid w:val="00EA26D8"/>
    <w:pPr>
      <w:suppressLineNumbers/>
    </w:pPr>
  </w:style>
  <w:style w:type="paragraph" w:customStyle="1" w:styleId="TableHeading">
    <w:name w:val="Table Heading"/>
    <w:basedOn w:val="TableContents"/>
    <w:rsid w:val="00EA26D8"/>
    <w:pPr>
      <w:jc w:val="center"/>
    </w:pPr>
    <w:rPr>
      <w:b/>
      <w:bCs/>
    </w:rPr>
  </w:style>
  <w:style w:type="paragraph" w:styleId="Header">
    <w:name w:val="header"/>
    <w:basedOn w:val="Normal"/>
    <w:semiHidden/>
    <w:rsid w:val="00EA26D8"/>
    <w:pPr>
      <w:tabs>
        <w:tab w:val="center" w:pos="4680"/>
        <w:tab w:val="right" w:pos="9360"/>
      </w:tabs>
    </w:pPr>
  </w:style>
  <w:style w:type="paragraph" w:styleId="Footer">
    <w:name w:val="footer"/>
    <w:basedOn w:val="Normal"/>
    <w:uiPriority w:val="99"/>
    <w:rsid w:val="00EA26D8"/>
    <w:pPr>
      <w:tabs>
        <w:tab w:val="center" w:pos="4680"/>
        <w:tab w:val="right" w:pos="9360"/>
      </w:tabs>
    </w:pPr>
  </w:style>
  <w:style w:type="paragraph" w:styleId="FootnoteText">
    <w:name w:val="footnote text"/>
    <w:basedOn w:val="Normal"/>
    <w:semiHidden/>
    <w:rsid w:val="00EA26D8"/>
    <w:pPr>
      <w:suppressLineNumbers/>
      <w:ind w:left="283" w:hanging="283"/>
    </w:pPr>
    <w:rPr>
      <w:sz w:val="20"/>
      <w:szCs w:val="20"/>
    </w:rPr>
  </w:style>
  <w:style w:type="paragraph" w:styleId="EndnoteText">
    <w:name w:val="endnote text"/>
    <w:basedOn w:val="Normal"/>
    <w:semiHidden/>
    <w:rsid w:val="00EA26D8"/>
    <w:pPr>
      <w:suppressLineNumbers/>
      <w:ind w:left="283" w:hanging="283"/>
    </w:pPr>
    <w:rPr>
      <w:sz w:val="20"/>
      <w:szCs w:val="20"/>
    </w:rPr>
  </w:style>
  <w:style w:type="paragraph" w:styleId="NormalWeb">
    <w:name w:val="Normal (Web)"/>
    <w:basedOn w:val="Normal"/>
    <w:uiPriority w:val="99"/>
    <w:rsid w:val="006B7DCB"/>
    <w:pPr>
      <w:suppressAutoHyphens w:val="0"/>
      <w:spacing w:before="100" w:beforeAutospacing="1" w:after="100" w:afterAutospacing="1"/>
    </w:pPr>
    <w:rPr>
      <w:rFonts w:ascii="Verdana" w:eastAsia="MS Mincho" w:hAnsi="Verdana"/>
      <w:color w:val="000000"/>
      <w:sz w:val="22"/>
      <w:szCs w:val="22"/>
      <w:lang w:eastAsia="ja-JP"/>
    </w:rPr>
  </w:style>
  <w:style w:type="paragraph" w:styleId="ListParagraph">
    <w:name w:val="List Paragraph"/>
    <w:aliases w:val="Body of text,List Paragraph1"/>
    <w:basedOn w:val="Normal"/>
    <w:link w:val="ListParagraphChar"/>
    <w:uiPriority w:val="34"/>
    <w:qFormat/>
    <w:rsid w:val="006B7DCB"/>
    <w:pPr>
      <w:suppressAutoHyphens w:val="0"/>
      <w:spacing w:after="200" w:line="276" w:lineRule="auto"/>
      <w:ind w:left="720"/>
      <w:contextualSpacing/>
    </w:pPr>
    <w:rPr>
      <w:rFonts w:ascii="Calibri" w:eastAsia="Calibri" w:hAnsi="Calibri"/>
      <w:sz w:val="22"/>
      <w:szCs w:val="22"/>
      <w:lang w:val="en-SG" w:eastAsia="en-US"/>
    </w:rPr>
  </w:style>
  <w:style w:type="table" w:styleId="TableGrid">
    <w:name w:val="Table Grid"/>
    <w:basedOn w:val="TableNormal"/>
    <w:uiPriority w:val="59"/>
    <w:rsid w:val="008F5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
    <w:link w:val="ListParagraph"/>
    <w:uiPriority w:val="34"/>
    <w:locked/>
    <w:rsid w:val="002C69BC"/>
    <w:rPr>
      <w:rFonts w:ascii="Calibri" w:eastAsia="Calibri" w:hAnsi="Calibri"/>
      <w:sz w:val="22"/>
      <w:szCs w:val="22"/>
      <w:lang w:val="en-SG" w:eastAsia="en-US"/>
    </w:rPr>
  </w:style>
  <w:style w:type="character" w:styleId="Hyperlink">
    <w:name w:val="Hyperlink"/>
    <w:rsid w:val="007D10D5"/>
    <w:rPr>
      <w:color w:val="0000FF"/>
      <w:u w:val="single"/>
    </w:rPr>
  </w:style>
  <w:style w:type="paragraph" w:styleId="NoSpacing">
    <w:name w:val="No Spacing"/>
    <w:link w:val="NoSpacingChar"/>
    <w:uiPriority w:val="1"/>
    <w:qFormat/>
    <w:rsid w:val="00705E6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705E69"/>
    <w:rPr>
      <w:rFonts w:asciiTheme="minorHAnsi" w:eastAsiaTheme="minorEastAsia" w:hAnsiTheme="minorHAnsi" w:cstheme="minorBidi"/>
      <w:sz w:val="22"/>
      <w:szCs w:val="22"/>
      <w:lang w:val="en-US" w:eastAsia="en-US"/>
    </w:rPr>
  </w:style>
  <w:style w:type="character" w:customStyle="1" w:styleId="Heading3Char">
    <w:name w:val="Heading 3 Char"/>
    <w:basedOn w:val="DefaultParagraphFont"/>
    <w:link w:val="Heading3"/>
    <w:uiPriority w:val="9"/>
    <w:rsid w:val="0003788A"/>
    <w:rPr>
      <w:b/>
      <w:bCs/>
      <w:sz w:val="27"/>
      <w:szCs w:val="27"/>
      <w:lang w:val="en-US" w:eastAsia="en-US"/>
    </w:rPr>
  </w:style>
</w:styles>
</file>

<file path=word/webSettings.xml><?xml version="1.0" encoding="utf-8"?>
<w:webSettings xmlns:r="http://schemas.openxmlformats.org/officeDocument/2006/relationships" xmlns:w="http://schemas.openxmlformats.org/wordprocessingml/2006/main">
  <w:divs>
    <w:div w:id="120462859">
      <w:bodyDiv w:val="1"/>
      <w:marLeft w:val="0"/>
      <w:marRight w:val="0"/>
      <w:marTop w:val="0"/>
      <w:marBottom w:val="0"/>
      <w:divBdr>
        <w:top w:val="none" w:sz="0" w:space="0" w:color="auto"/>
        <w:left w:val="none" w:sz="0" w:space="0" w:color="auto"/>
        <w:bottom w:val="none" w:sz="0" w:space="0" w:color="auto"/>
        <w:right w:val="none" w:sz="0" w:space="0" w:color="auto"/>
      </w:divBdr>
    </w:div>
    <w:div w:id="332495922">
      <w:bodyDiv w:val="1"/>
      <w:marLeft w:val="0"/>
      <w:marRight w:val="0"/>
      <w:marTop w:val="0"/>
      <w:marBottom w:val="0"/>
      <w:divBdr>
        <w:top w:val="none" w:sz="0" w:space="0" w:color="auto"/>
        <w:left w:val="none" w:sz="0" w:space="0" w:color="auto"/>
        <w:bottom w:val="none" w:sz="0" w:space="0" w:color="auto"/>
        <w:right w:val="none" w:sz="0" w:space="0" w:color="auto"/>
      </w:divBdr>
    </w:div>
    <w:div w:id="12889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umahbelajar@kemdikbud.go.id" TargetMode="External"/><Relationship Id="rId18" Type="http://schemas.openxmlformats.org/officeDocument/2006/relationships/hyperlink" Target="https://belajar.kemdikbud.go.id/simpati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elajar.kemdikbud.go.id/carapendaftaran" TargetMode="External"/><Relationship Id="rId17" Type="http://schemas.openxmlformats.org/officeDocument/2006/relationships/hyperlink" Target="mailto:rumahbelajar@kemdikbud.go.id" TargetMode="External"/><Relationship Id="rId2" Type="http://schemas.openxmlformats.org/officeDocument/2006/relationships/numbering" Target="numbering.xml"/><Relationship Id="rId16" Type="http://schemas.openxmlformats.org/officeDocument/2006/relationships/hyperlink" Target="https://belajar.kemdikbud.go.id/carapendaftar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mahbelajar@kemdikbud.go.id" TargetMode="External"/><Relationship Id="rId5" Type="http://schemas.openxmlformats.org/officeDocument/2006/relationships/webSettings" Target="webSettings.xml"/><Relationship Id="rId15" Type="http://schemas.openxmlformats.org/officeDocument/2006/relationships/hyperlink" Target="mailto:rumahbelajar@kemdikbud.go.id" TargetMode="External"/><Relationship Id="rId10" Type="http://schemas.openxmlformats.org/officeDocument/2006/relationships/hyperlink" Target="https://belajar.kemdikbud.go.id" TargetMode="External"/><Relationship Id="rId19" Type="http://schemas.openxmlformats.org/officeDocument/2006/relationships/hyperlink" Target="http://diklat.belajar.kemdikbud.g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elajar.kemdikbud.go.id/simpati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8589B-44DD-4D55-B8EE-10D760E8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DESAIN KEGIATAN                                   PENINGKATAN KOMPETENSI TIK GURU UNTUK PEMBELAJARAN BERBASIS MULTIMEDIA DAN WEB  DI PROVINSI</vt:lpstr>
    </vt:vector>
  </TitlesOfParts>
  <Company>Hewlett-Packard</Company>
  <LinksUpToDate>false</LinksUpToDate>
  <CharactersWithSpaces>16579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DESAIN KEGIATAN PENINGKATAN KOMPETENSI TIK GURU UNTUK PEMBELAJARAN BERBASIS MULTIMEDIA DAN WEB  DI PROVINSI</dc:title>
  <dc:creator>owner</dc:creator>
  <cp:lastModifiedBy>Arul_Shevchenko</cp:lastModifiedBy>
  <cp:revision>3</cp:revision>
  <cp:lastPrinted>2017-04-13T09:20:00Z</cp:lastPrinted>
  <dcterms:created xsi:type="dcterms:W3CDTF">2017-07-12T03:05:00Z</dcterms:created>
  <dcterms:modified xsi:type="dcterms:W3CDTF">2017-07-13T09:10:00Z</dcterms:modified>
</cp:coreProperties>
</file>